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C4" w:rsidRPr="001A12F4" w:rsidRDefault="00307F9D" w:rsidP="00307F9D">
      <w:pPr>
        <w:autoSpaceDE w:val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12F4">
        <w:rPr>
          <w:rFonts w:ascii="Times New Roman" w:hAnsi="Times New Roman" w:cs="Times New Roman"/>
          <w:b/>
          <w:sz w:val="26"/>
          <w:szCs w:val="26"/>
        </w:rPr>
        <w:t>УТВЕРЖДАЮ:</w:t>
      </w:r>
      <w:r w:rsidRPr="001A12F4">
        <w:rPr>
          <w:rFonts w:ascii="Times New Roman" w:hAnsi="Times New Roman" w:cs="Times New Roman"/>
          <w:b/>
          <w:sz w:val="26"/>
          <w:szCs w:val="26"/>
        </w:rPr>
        <w:br/>
        <w:t xml:space="preserve">Глава Жуковского сельского поселения </w:t>
      </w:r>
      <w:r w:rsidRPr="001A12F4">
        <w:rPr>
          <w:rFonts w:ascii="Times New Roman" w:hAnsi="Times New Roman" w:cs="Times New Roman"/>
          <w:b/>
          <w:sz w:val="26"/>
          <w:szCs w:val="26"/>
        </w:rPr>
        <w:br/>
      </w:r>
      <w:r w:rsidRPr="001A12F4">
        <w:rPr>
          <w:rStyle w:val="ab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_______________ </w:t>
      </w:r>
      <w:r w:rsidRPr="001A12F4">
        <w:rPr>
          <w:rFonts w:ascii="Times New Roman" w:hAnsi="Times New Roman" w:cs="Times New Roman"/>
          <w:b/>
          <w:sz w:val="26"/>
          <w:szCs w:val="26"/>
        </w:rPr>
        <w:t>/</w:t>
      </w:r>
      <w:r w:rsidR="00951BBF" w:rsidRPr="001A12F4">
        <w:rPr>
          <w:rFonts w:ascii="Times New Roman" w:hAnsi="Times New Roman" w:cs="Times New Roman"/>
          <w:b/>
          <w:sz w:val="26"/>
          <w:szCs w:val="26"/>
        </w:rPr>
        <w:t>Н.Н. Кочеткова/</w:t>
      </w:r>
      <w:r w:rsidR="00951BBF" w:rsidRPr="001A12F4">
        <w:rPr>
          <w:rFonts w:ascii="Times New Roman" w:hAnsi="Times New Roman" w:cs="Times New Roman"/>
          <w:b/>
          <w:sz w:val="26"/>
          <w:szCs w:val="26"/>
        </w:rPr>
        <w:br/>
        <w:t>«29</w:t>
      </w:r>
      <w:r w:rsidRPr="001A12F4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951BBF" w:rsidRPr="001A12F4">
        <w:rPr>
          <w:rFonts w:ascii="Times New Roman" w:hAnsi="Times New Roman" w:cs="Times New Roman"/>
          <w:b/>
          <w:sz w:val="26"/>
          <w:szCs w:val="26"/>
        </w:rPr>
        <w:t xml:space="preserve">июня </w:t>
      </w:r>
      <w:r w:rsidRPr="001A12F4">
        <w:rPr>
          <w:rFonts w:ascii="Times New Roman" w:hAnsi="Times New Roman" w:cs="Times New Roman"/>
          <w:b/>
          <w:sz w:val="26"/>
          <w:szCs w:val="26"/>
        </w:rPr>
        <w:t>202</w:t>
      </w:r>
      <w:r w:rsidR="00951BBF" w:rsidRPr="001A12F4">
        <w:rPr>
          <w:rFonts w:ascii="Times New Roman" w:hAnsi="Times New Roman" w:cs="Times New Roman"/>
          <w:b/>
          <w:sz w:val="26"/>
          <w:szCs w:val="26"/>
        </w:rPr>
        <w:t>3</w:t>
      </w:r>
      <w:r w:rsidRPr="001A12F4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856FC2" w:rsidRPr="00951BBF" w:rsidRDefault="00856FC2" w:rsidP="00307F9D">
      <w:pPr>
        <w:autoSpaceDE w:val="0"/>
        <w:jc w:val="right"/>
        <w:rPr>
          <w:rFonts w:ascii="Times New Roman" w:hAnsi="Times New Roman" w:cs="Times New Roman"/>
          <w:sz w:val="26"/>
          <w:szCs w:val="26"/>
        </w:rPr>
      </w:pPr>
    </w:p>
    <w:p w:rsidR="00856FC2" w:rsidRPr="00951BBF" w:rsidRDefault="00856FC2" w:rsidP="00307F9D">
      <w:pPr>
        <w:autoSpaceDE w:val="0"/>
        <w:ind w:left="3969"/>
        <w:jc w:val="right"/>
        <w:rPr>
          <w:rFonts w:ascii="Times New Roman" w:hAnsi="Times New Roman" w:cs="Times New Roman"/>
          <w:sz w:val="26"/>
          <w:szCs w:val="26"/>
        </w:rPr>
      </w:pPr>
    </w:p>
    <w:p w:rsidR="00856FC2" w:rsidRPr="00951BBF" w:rsidRDefault="00856FC2" w:rsidP="00307F9D">
      <w:pPr>
        <w:autoSpaceDE w:val="0"/>
        <w:ind w:left="3969"/>
        <w:jc w:val="right"/>
        <w:rPr>
          <w:rFonts w:ascii="Times New Roman" w:hAnsi="Times New Roman" w:cs="Times New Roman"/>
          <w:sz w:val="26"/>
          <w:szCs w:val="26"/>
        </w:rPr>
      </w:pPr>
    </w:p>
    <w:p w:rsidR="009A2D5C" w:rsidRPr="00951BBF" w:rsidRDefault="009A2D5C" w:rsidP="009A2D5C">
      <w:pPr>
        <w:autoSpaceDE w:val="0"/>
        <w:jc w:val="right"/>
        <w:rPr>
          <w:rFonts w:ascii="Times New Roman" w:hAnsi="Times New Roman" w:cs="Times New Roman"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7CB9" w:rsidRDefault="00747CB9" w:rsidP="00F82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CB9" w:rsidRDefault="00747CB9" w:rsidP="00F82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846" w:rsidRPr="001A12F4" w:rsidRDefault="00F82846" w:rsidP="00F8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12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12F4" w:rsidRDefault="001A12F4" w:rsidP="00F8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F4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 В АДМИНИСТРАЦИИ ЖУКОВСКОГО СЕЛЬСКОГО ПОСЕЛЕНИЯ</w:t>
      </w:r>
    </w:p>
    <w:p w:rsidR="001A12F4" w:rsidRDefault="001A12F4" w:rsidP="00F8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F4">
        <w:rPr>
          <w:rFonts w:ascii="Times New Roman" w:hAnsi="Times New Roman" w:cs="Times New Roman"/>
          <w:b/>
          <w:sz w:val="28"/>
          <w:szCs w:val="28"/>
        </w:rPr>
        <w:t xml:space="preserve"> ТОРБЕЕВСКОГО МУНИЦИПАЛЬНОГО РАЙОНА  </w:t>
      </w:r>
    </w:p>
    <w:p w:rsidR="00F82846" w:rsidRPr="001A12F4" w:rsidRDefault="001A12F4" w:rsidP="00F8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F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846" w:rsidRDefault="00F82846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2D5C" w:rsidRPr="00951BBF" w:rsidRDefault="009A2D5C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BB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A2D5C" w:rsidRPr="00951BBF" w:rsidRDefault="009A2D5C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BBF">
        <w:rPr>
          <w:rFonts w:ascii="Times New Roman" w:hAnsi="Times New Roman" w:cs="Times New Roman"/>
          <w:b/>
          <w:sz w:val="26"/>
          <w:szCs w:val="26"/>
        </w:rPr>
        <w:t xml:space="preserve">о системе управления охраной труда в администрации </w:t>
      </w:r>
      <w:bookmarkStart w:id="1" w:name="_Toc382306224"/>
    </w:p>
    <w:p w:rsidR="009A2D5C" w:rsidRPr="00951BBF" w:rsidRDefault="00856FC2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BBF">
        <w:rPr>
          <w:rFonts w:ascii="Times New Roman" w:hAnsi="Times New Roman" w:cs="Times New Roman"/>
          <w:b/>
          <w:sz w:val="26"/>
          <w:szCs w:val="26"/>
        </w:rPr>
        <w:t xml:space="preserve">Жуковского сельского поселения </w:t>
      </w:r>
      <w:proofErr w:type="spellStart"/>
      <w:r w:rsidRPr="00951BBF">
        <w:rPr>
          <w:rFonts w:ascii="Times New Roman" w:hAnsi="Times New Roman" w:cs="Times New Roman"/>
          <w:b/>
          <w:sz w:val="26"/>
          <w:szCs w:val="26"/>
        </w:rPr>
        <w:t>Торбеевского</w:t>
      </w:r>
      <w:proofErr w:type="spellEnd"/>
      <w:r w:rsidRPr="00951BBF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 Республики Мордовия</w:t>
      </w:r>
    </w:p>
    <w:p w:rsidR="00856FC2" w:rsidRPr="00951BBF" w:rsidRDefault="00856FC2" w:rsidP="009A2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E35" w:rsidRPr="00951BBF" w:rsidRDefault="009A2D5C" w:rsidP="004F6E35">
      <w:pPr>
        <w:pStyle w:val="1"/>
        <w:keepNext w:val="0"/>
        <w:widowControl w:val="0"/>
        <w:suppressAutoHyphens w:val="0"/>
        <w:autoSpaceDE w:val="0"/>
        <w:autoSpaceDN w:val="0"/>
        <w:adjustRightInd w:val="0"/>
        <w:spacing w:before="0" w:after="120"/>
        <w:ind w:left="7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951BBF">
        <w:rPr>
          <w:rStyle w:val="a8"/>
          <w:rFonts w:ascii="Times New Roman" w:hAnsi="Times New Roman" w:cs="Times New Roman"/>
          <w:b/>
          <w:color w:val="auto"/>
          <w:sz w:val="26"/>
          <w:szCs w:val="26"/>
        </w:rPr>
        <w:t>1. ОБЩИЕ ПОЛОЖЕНИЯ</w:t>
      </w:r>
      <w:bookmarkEnd w:id="1"/>
    </w:p>
    <w:p w:rsidR="009A2D5C" w:rsidRPr="00951BBF" w:rsidRDefault="009A2D5C" w:rsidP="003E0474">
      <w:pPr>
        <w:pStyle w:val="ConsPlusNormal"/>
        <w:tabs>
          <w:tab w:val="left" w:pos="540"/>
        </w:tabs>
        <w:adjustRightInd w:val="0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1.1.Настоящее Положение разработано в соответствии с Трудовым кодекс</w:t>
      </w:r>
      <w:r w:rsidR="00E113C2" w:rsidRPr="00951BBF">
        <w:rPr>
          <w:rFonts w:ascii="Times New Roman" w:hAnsi="Times New Roman" w:cs="Times New Roman"/>
          <w:sz w:val="26"/>
          <w:szCs w:val="26"/>
        </w:rPr>
        <w:t>ом Российской Федерации, примерным</w:t>
      </w:r>
      <w:r w:rsidRPr="00951BBF">
        <w:rPr>
          <w:rFonts w:ascii="Times New Roman" w:hAnsi="Times New Roman" w:cs="Times New Roman"/>
          <w:sz w:val="26"/>
          <w:szCs w:val="26"/>
        </w:rPr>
        <w:t xml:space="preserve"> положением о системе управления охраной труда, утвержденным приказом Министерства труда и  социальной защиты  </w:t>
      </w:r>
      <w:r w:rsidR="00E113C2" w:rsidRPr="00951BBF">
        <w:rPr>
          <w:rFonts w:ascii="Times New Roman" w:hAnsi="Times New Roman" w:cs="Times New Roman"/>
          <w:sz w:val="26"/>
          <w:szCs w:val="26"/>
        </w:rPr>
        <w:t>Российской Федерации от 2</w:t>
      </w:r>
      <w:r w:rsidRPr="00951BBF">
        <w:rPr>
          <w:rFonts w:ascii="Times New Roman" w:hAnsi="Times New Roman" w:cs="Times New Roman"/>
          <w:sz w:val="26"/>
          <w:szCs w:val="26"/>
        </w:rPr>
        <w:t xml:space="preserve">9 </w:t>
      </w:r>
      <w:r w:rsidR="00E113C2" w:rsidRPr="00951BBF">
        <w:rPr>
          <w:rFonts w:ascii="Times New Roman" w:hAnsi="Times New Roman" w:cs="Times New Roman"/>
          <w:sz w:val="26"/>
          <w:szCs w:val="26"/>
        </w:rPr>
        <w:t>октября 2021 года № 776</w:t>
      </w:r>
      <w:r w:rsidRPr="00951BBF">
        <w:rPr>
          <w:rFonts w:ascii="Times New Roman" w:hAnsi="Times New Roman" w:cs="Times New Roman"/>
          <w:sz w:val="26"/>
          <w:szCs w:val="26"/>
        </w:rPr>
        <w:t xml:space="preserve">н, </w:t>
      </w:r>
      <w:r w:rsidR="003E0474" w:rsidRPr="00951BBF">
        <w:rPr>
          <w:rFonts w:ascii="Times New Roman" w:hAnsi="Times New Roman" w:cs="Times New Roman"/>
          <w:sz w:val="26"/>
          <w:szCs w:val="26"/>
        </w:rPr>
        <w:t xml:space="preserve">требованиями 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="003E0474" w:rsidRPr="00951BBF">
        <w:rPr>
          <w:rFonts w:ascii="Times New Roman" w:hAnsi="Times New Roman" w:cs="Times New Roman"/>
          <w:sz w:val="26"/>
          <w:szCs w:val="26"/>
        </w:rPr>
        <w:t>Ростехрегулирования</w:t>
      </w:r>
      <w:proofErr w:type="spellEnd"/>
      <w:r w:rsidR="003E0474" w:rsidRPr="00951BBF">
        <w:rPr>
          <w:rFonts w:ascii="Times New Roman" w:hAnsi="Times New Roman" w:cs="Times New Roman"/>
          <w:sz w:val="26"/>
          <w:szCs w:val="26"/>
        </w:rPr>
        <w:t xml:space="preserve"> от 10.07.2007 N169-ст),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="003E0474" w:rsidRPr="00951BBF">
        <w:rPr>
          <w:rFonts w:ascii="Times New Roman" w:hAnsi="Times New Roman" w:cs="Times New Roman"/>
          <w:sz w:val="26"/>
          <w:szCs w:val="26"/>
        </w:rPr>
        <w:t>Росстандарта</w:t>
      </w:r>
      <w:proofErr w:type="spellEnd"/>
      <w:r w:rsidR="003E0474" w:rsidRPr="00951BBF">
        <w:rPr>
          <w:rFonts w:ascii="Times New Roman" w:hAnsi="Times New Roman" w:cs="Times New Roman"/>
          <w:sz w:val="26"/>
          <w:szCs w:val="26"/>
        </w:rPr>
        <w:t xml:space="preserve"> от 09.06.2016 N601-ст).</w:t>
      </w:r>
    </w:p>
    <w:p w:rsidR="009A2D5C" w:rsidRPr="00951BBF" w:rsidRDefault="009A2D5C" w:rsidP="009A2D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1.2.Система управления охраной труда (далее - СУОТ) - комплекс взаимосвязанных и взаимодействующих между собой элементов, устанавливающих политику и цели в области охраны труда в </w:t>
      </w:r>
      <w:r w:rsidRPr="00951BB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56FC2" w:rsidRPr="00951BBF">
        <w:rPr>
          <w:rFonts w:ascii="Times New Roman" w:hAnsi="Times New Roman" w:cs="Times New Roman"/>
          <w:sz w:val="26"/>
          <w:szCs w:val="26"/>
        </w:rPr>
        <w:t xml:space="preserve">Жуковского сельского поселения </w:t>
      </w:r>
      <w:proofErr w:type="spellStart"/>
      <w:r w:rsidR="00856FC2" w:rsidRPr="00951BBF">
        <w:rPr>
          <w:rFonts w:ascii="Times New Roman" w:hAnsi="Times New Roman" w:cs="Times New Roman"/>
          <w:sz w:val="26"/>
          <w:szCs w:val="26"/>
        </w:rPr>
        <w:t>Торбеевского</w:t>
      </w:r>
      <w:proofErr w:type="spellEnd"/>
      <w:r w:rsidR="00856FC2" w:rsidRPr="00951BBF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 </w:t>
      </w:r>
      <w:r w:rsidRPr="00951BBF">
        <w:rPr>
          <w:rFonts w:ascii="Times New Roman" w:hAnsi="Times New Roman" w:cs="Times New Roman"/>
          <w:sz w:val="26"/>
          <w:szCs w:val="26"/>
        </w:rPr>
        <w:t>(далее – Администрация, работодатель)</w:t>
      </w:r>
      <w:r w:rsidRPr="00951BB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процедуры по достижению этих целей.</w:t>
      </w:r>
    </w:p>
    <w:p w:rsidR="00E113C2" w:rsidRPr="00951BBF" w:rsidRDefault="009A2D5C" w:rsidP="00E113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1.3.СУОТ представляет собой единство:</w:t>
      </w:r>
    </w:p>
    <w:p w:rsidR="00E113C2" w:rsidRPr="00951BBF" w:rsidRDefault="00E113C2" w:rsidP="00E113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 организационной структуры управления организации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E113C2" w:rsidRPr="00951BBF" w:rsidRDefault="00E113C2" w:rsidP="00E113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 xml:space="preserve">б) мероприятий, обеспечивающих функционирование СУОТ и </w:t>
      </w:r>
      <w:proofErr w:type="gramStart"/>
      <w:r w:rsidRPr="00951B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51BBF">
        <w:rPr>
          <w:rFonts w:ascii="Times New Roman" w:hAnsi="Times New Roman" w:cs="Times New Roman"/>
          <w:sz w:val="26"/>
          <w:szCs w:val="26"/>
        </w:rPr>
        <w:t xml:space="preserve"> эффективностью работы в области охраны труда;</w:t>
      </w:r>
    </w:p>
    <w:p w:rsidR="009A2D5C" w:rsidRPr="00951BBF" w:rsidRDefault="00E113C2" w:rsidP="00E113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9A2D5C" w:rsidRPr="00951BBF" w:rsidRDefault="009A2D5C" w:rsidP="009A2D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1.4.Действие СУОТ распространяется на всей территории, во всех зданиях и сооружениях работодателя.</w:t>
      </w:r>
    </w:p>
    <w:p w:rsidR="009A2D5C" w:rsidRPr="00951BBF" w:rsidRDefault="009A2D5C" w:rsidP="009A2D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1.5.Требования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9A2D5C" w:rsidRPr="00951BBF" w:rsidRDefault="009A2D5C" w:rsidP="009A2D5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1.6.Основой организации и функционирования СУОТ является положение о СУОТ, разрабатываемое работодателем самостоятельно и утверждаемое с учетом мнения работников.</w:t>
      </w:r>
    </w:p>
    <w:p w:rsidR="009A2D5C" w:rsidRPr="00951BBF" w:rsidRDefault="009A2D5C" w:rsidP="00951BBF">
      <w:pPr>
        <w:pStyle w:val="1"/>
        <w:keepNext w:val="0"/>
        <w:widowControl w:val="0"/>
        <w:suppressAutoHyphens w:val="0"/>
        <w:autoSpaceDE w:val="0"/>
        <w:autoSpaceDN w:val="0"/>
        <w:adjustRightInd w:val="0"/>
        <w:spacing w:before="0" w:after="120"/>
        <w:ind w:firstLine="567"/>
        <w:jc w:val="center"/>
        <w:rPr>
          <w:rStyle w:val="a8"/>
          <w:rFonts w:ascii="Times New Roman" w:hAnsi="Times New Roman" w:cs="Times New Roman"/>
          <w:b/>
          <w:color w:val="auto"/>
          <w:sz w:val="26"/>
          <w:szCs w:val="26"/>
        </w:rPr>
      </w:pPr>
      <w:bookmarkStart w:id="2" w:name="_Toc382306225"/>
      <w:bookmarkStart w:id="3" w:name="sub_2"/>
      <w:r w:rsidRPr="00951BBF">
        <w:rPr>
          <w:rStyle w:val="a8"/>
          <w:rFonts w:ascii="Times New Roman" w:hAnsi="Times New Roman" w:cs="Times New Roman"/>
          <w:b/>
          <w:color w:val="auto"/>
          <w:sz w:val="26"/>
          <w:szCs w:val="26"/>
        </w:rPr>
        <w:t>2. ПОЛИТИКА РАБОТОДАТЕЛЯ В ОБЛАСТИ ОХРАНЫ ТРУДА</w:t>
      </w:r>
      <w:bookmarkEnd w:id="2"/>
    </w:p>
    <w:bookmarkEnd w:id="3"/>
    <w:p w:rsidR="00EF407A" w:rsidRPr="00951BBF" w:rsidRDefault="009A2D5C" w:rsidP="00EF407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 xml:space="preserve">2.1. </w:t>
      </w:r>
      <w:r w:rsidR="00EF407A" w:rsidRPr="00951BBF">
        <w:rPr>
          <w:rFonts w:ascii="Times New Roman" w:hAnsi="Times New Roman" w:cs="Times New Roman"/>
          <w:sz w:val="26"/>
          <w:szCs w:val="26"/>
        </w:rPr>
        <w:t>Политика (стратегия) в области охраны труда является:</w:t>
      </w:r>
    </w:p>
    <w:p w:rsidR="00EF407A" w:rsidRPr="00951BBF" w:rsidRDefault="00951BBF" w:rsidP="00EF407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EF407A" w:rsidRPr="00951BBF">
        <w:rPr>
          <w:rFonts w:ascii="Times New Roman" w:hAnsi="Times New Roman" w:cs="Times New Roman"/>
          <w:sz w:val="26"/>
          <w:szCs w:val="26"/>
        </w:rPr>
        <w:t>локальным актом или разделом локального акта работодателя, в котором излагаются цели и мероприятия, направленные на сохранение жизни и здоровья работников;</w:t>
      </w:r>
    </w:p>
    <w:p w:rsidR="009A2D5C" w:rsidRPr="00951BBF" w:rsidRDefault="00951BBF" w:rsidP="00EF407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="00EF407A" w:rsidRPr="00951BBF">
        <w:rPr>
          <w:rFonts w:ascii="Times New Roman" w:hAnsi="Times New Roman" w:cs="Times New Roman"/>
          <w:sz w:val="26"/>
          <w:szCs w:val="26"/>
        </w:rPr>
        <w:t>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органа.</w:t>
      </w:r>
    </w:p>
    <w:p w:rsidR="009A2D5C" w:rsidRPr="00951BBF" w:rsidRDefault="009A2D5C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2.2. Полит</w:t>
      </w:r>
      <w:r w:rsidR="00C22400" w:rsidRPr="00951BBF">
        <w:rPr>
          <w:rFonts w:ascii="Times New Roman" w:hAnsi="Times New Roman" w:cs="Times New Roman"/>
          <w:sz w:val="26"/>
          <w:szCs w:val="26"/>
        </w:rPr>
        <w:t>ика по охране труда</w:t>
      </w:r>
      <w:r w:rsidRPr="00951BBF">
        <w:rPr>
          <w:rFonts w:ascii="Times New Roman" w:hAnsi="Times New Roman" w:cs="Times New Roman"/>
          <w:sz w:val="26"/>
          <w:szCs w:val="26"/>
        </w:rPr>
        <w:t>:</w:t>
      </w:r>
    </w:p>
    <w:p w:rsidR="00EF407A" w:rsidRPr="00951BBF" w:rsidRDefault="00EF407A" w:rsidP="00EF407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</w:t>
      </w:r>
      <w:r w:rsidR="00951B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51BBF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951BBF">
        <w:rPr>
          <w:rFonts w:ascii="Times New Roman" w:hAnsi="Times New Roman" w:cs="Times New Roman"/>
          <w:sz w:val="26"/>
          <w:szCs w:val="26"/>
        </w:rPr>
        <w:t xml:space="preserve"> на сохранение жизни и здоровья работников в процессе их трудовой деятельности</w:t>
      </w:r>
      <w:r w:rsidR="00951BBF">
        <w:rPr>
          <w:rFonts w:ascii="Times New Roman" w:hAnsi="Times New Roman" w:cs="Times New Roman"/>
          <w:sz w:val="26"/>
          <w:szCs w:val="26"/>
        </w:rPr>
        <w:t>;</w:t>
      </w:r>
    </w:p>
    <w:p w:rsidR="00EF407A" w:rsidRPr="00951BBF" w:rsidRDefault="00EF407A" w:rsidP="00EF407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б)</w:t>
      </w:r>
      <w:r w:rsidR="00951B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51BBF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951BBF">
        <w:rPr>
          <w:rFonts w:ascii="Times New Roman" w:hAnsi="Times New Roman" w:cs="Times New Roman"/>
          <w:sz w:val="26"/>
          <w:szCs w:val="26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EF407A" w:rsidRPr="00951BBF" w:rsidRDefault="00EF407A" w:rsidP="00EF407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в)</w:t>
      </w:r>
      <w:r w:rsidR="00951BBF">
        <w:rPr>
          <w:rFonts w:ascii="Times New Roman" w:hAnsi="Times New Roman" w:cs="Times New Roman"/>
          <w:sz w:val="26"/>
          <w:szCs w:val="26"/>
        </w:rPr>
        <w:t xml:space="preserve"> </w:t>
      </w:r>
      <w:r w:rsidRPr="00951BBF">
        <w:rPr>
          <w:rFonts w:ascii="Times New Roman" w:hAnsi="Times New Roman" w:cs="Times New Roman"/>
          <w:sz w:val="26"/>
          <w:szCs w:val="26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EF407A" w:rsidRPr="00951BBF" w:rsidRDefault="00EF407A" w:rsidP="00EF407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г)</w:t>
      </w:r>
      <w:r w:rsidR="00951BBF">
        <w:rPr>
          <w:rFonts w:ascii="Times New Roman" w:hAnsi="Times New Roman" w:cs="Times New Roman"/>
          <w:sz w:val="26"/>
          <w:szCs w:val="26"/>
        </w:rPr>
        <w:t xml:space="preserve"> </w:t>
      </w:r>
      <w:r w:rsidRPr="00951BBF">
        <w:rPr>
          <w:rFonts w:ascii="Times New Roman" w:hAnsi="Times New Roman" w:cs="Times New Roman"/>
          <w:sz w:val="26"/>
          <w:szCs w:val="26"/>
        </w:rPr>
        <w:t>отражает цели в области охраны труда;</w:t>
      </w:r>
    </w:p>
    <w:p w:rsidR="00EF407A" w:rsidRPr="00951BBF" w:rsidRDefault="00EF407A" w:rsidP="00EF407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д)</w:t>
      </w:r>
      <w:r w:rsidR="00951BBF">
        <w:rPr>
          <w:rFonts w:ascii="Times New Roman" w:hAnsi="Times New Roman" w:cs="Times New Roman"/>
          <w:sz w:val="26"/>
          <w:szCs w:val="26"/>
        </w:rPr>
        <w:t xml:space="preserve"> </w:t>
      </w:r>
      <w:r w:rsidRPr="00951BBF">
        <w:rPr>
          <w:rFonts w:ascii="Times New Roman" w:hAnsi="Times New Roman" w:cs="Times New Roman"/>
          <w:sz w:val="26"/>
          <w:szCs w:val="26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EF407A" w:rsidRPr="00951BBF" w:rsidRDefault="00EF407A" w:rsidP="00EF407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е)</w:t>
      </w:r>
      <w:r w:rsidR="00951BBF">
        <w:rPr>
          <w:rFonts w:ascii="Times New Roman" w:hAnsi="Times New Roman" w:cs="Times New Roman"/>
          <w:sz w:val="26"/>
          <w:szCs w:val="26"/>
        </w:rPr>
        <w:t xml:space="preserve"> </w:t>
      </w:r>
      <w:r w:rsidRPr="00951BBF">
        <w:rPr>
          <w:rFonts w:ascii="Times New Roman" w:hAnsi="Times New Roman" w:cs="Times New Roman"/>
          <w:sz w:val="26"/>
          <w:szCs w:val="26"/>
        </w:rPr>
        <w:t>включает обязательство работодателя совершенствовать СУОТ;</w:t>
      </w:r>
    </w:p>
    <w:p w:rsidR="00EF407A" w:rsidRPr="00951BBF" w:rsidRDefault="00EF407A" w:rsidP="00EF407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ж)</w:t>
      </w:r>
      <w:r w:rsidR="00951BBF">
        <w:rPr>
          <w:rFonts w:ascii="Times New Roman" w:hAnsi="Times New Roman" w:cs="Times New Roman"/>
          <w:sz w:val="26"/>
          <w:szCs w:val="26"/>
        </w:rPr>
        <w:t xml:space="preserve"> </w:t>
      </w:r>
      <w:r w:rsidRPr="00951BBF">
        <w:rPr>
          <w:rFonts w:ascii="Times New Roman" w:hAnsi="Times New Roman" w:cs="Times New Roman"/>
          <w:sz w:val="26"/>
          <w:szCs w:val="26"/>
        </w:rPr>
        <w:t>учитывает мнение выборного органа первичной профсоюзной организации или иного уполномоченного работниками органа (при наличии</w:t>
      </w:r>
      <w:r w:rsidR="00C22400" w:rsidRPr="00951BBF">
        <w:rPr>
          <w:rFonts w:ascii="Times New Roman" w:hAnsi="Times New Roman" w:cs="Times New Roman"/>
          <w:sz w:val="26"/>
          <w:szCs w:val="26"/>
        </w:rPr>
        <w:t>).</w:t>
      </w:r>
    </w:p>
    <w:p w:rsidR="00C22400" w:rsidRPr="00951BBF" w:rsidRDefault="00C22400" w:rsidP="00C2240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951BB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2.3. В политике по охране труда </w:t>
      </w:r>
      <w:proofErr w:type="gramStart"/>
      <w:r w:rsidRPr="00951BB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отражены</w:t>
      </w:r>
      <w:proofErr w:type="gramEnd"/>
      <w:r w:rsidRPr="00951BB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:</w:t>
      </w:r>
    </w:p>
    <w:p w:rsidR="00C22400" w:rsidRPr="00951BBF" w:rsidRDefault="00951BBF" w:rsidP="00C2240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а) </w:t>
      </w:r>
      <w:r w:rsidR="00C22400" w:rsidRPr="00951BB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положения о соответствии условий труда на рабочих местах в администрации сельского поселения требованиям охраны труда;</w:t>
      </w:r>
    </w:p>
    <w:p w:rsidR="00C22400" w:rsidRPr="00951BBF" w:rsidRDefault="00951BBF" w:rsidP="00C2240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б) </w:t>
      </w:r>
      <w:r w:rsidR="00C22400" w:rsidRPr="00951BB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обязательства администрации сельского поселения по предотвращению травматизма и ухудшения здоровья работников;</w:t>
      </w:r>
    </w:p>
    <w:p w:rsidR="00C22400" w:rsidRPr="00951BBF" w:rsidRDefault="00951BBF" w:rsidP="00C2240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в) </w:t>
      </w:r>
      <w:r w:rsidR="00C22400" w:rsidRPr="00951BB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положения об учете специфики деятельности администрации сельского поселения и видов осуществляемой им экономической деятельности, обусловливающих уровень профессиональных рисков работников;</w:t>
      </w:r>
    </w:p>
    <w:p w:rsidR="00C22400" w:rsidRPr="00951BBF" w:rsidRDefault="00951BBF" w:rsidP="00C2240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г) </w:t>
      </w:r>
      <w:r w:rsidR="00C22400" w:rsidRPr="00951BB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порядок совершенствования функционирования СУОТ.</w:t>
      </w:r>
    </w:p>
    <w:p w:rsidR="009A2D5C" w:rsidRPr="00951BBF" w:rsidRDefault="00C22400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2.4</w:t>
      </w:r>
      <w:r w:rsidR="009A2D5C" w:rsidRPr="00951BBF">
        <w:rPr>
          <w:rFonts w:ascii="Times New Roman" w:hAnsi="Times New Roman" w:cs="Times New Roman"/>
          <w:sz w:val="26"/>
          <w:szCs w:val="26"/>
        </w:rPr>
        <w:t>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9A2D5C" w:rsidRPr="00951BBF" w:rsidRDefault="00C22400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2.5</w:t>
      </w:r>
      <w:r w:rsidR="009A2D5C" w:rsidRPr="00951BBF">
        <w:rPr>
          <w:rFonts w:ascii="Times New Roman" w:hAnsi="Times New Roman" w:cs="Times New Roman"/>
          <w:sz w:val="26"/>
          <w:szCs w:val="26"/>
        </w:rPr>
        <w:t>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9A2D5C" w:rsidRPr="00951BBF" w:rsidRDefault="009A2D5C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A2D5C" w:rsidRPr="00951BBF" w:rsidRDefault="009A2D5C" w:rsidP="00951BBF">
      <w:pPr>
        <w:pStyle w:val="ConsPlusNormal"/>
        <w:spacing w:after="120"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1BBF">
        <w:rPr>
          <w:rFonts w:ascii="Times New Roman" w:hAnsi="Times New Roman" w:cs="Times New Roman"/>
          <w:b/>
          <w:sz w:val="26"/>
          <w:szCs w:val="26"/>
        </w:rPr>
        <w:t>3. ЦЕЛИ РАБОТОДАТЕЛЯ В ОБЛАСТИ ОХРАНЫ ТРУДА</w:t>
      </w:r>
    </w:p>
    <w:p w:rsidR="009A2D5C" w:rsidRPr="00951BBF" w:rsidRDefault="009A2D5C" w:rsidP="009A2D5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3.1.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разделом 5 настоящего Положения.</w:t>
      </w:r>
    </w:p>
    <w:p w:rsidR="00951BBF" w:rsidRDefault="00951BBF" w:rsidP="00951BBF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BBF" w:rsidRDefault="00951BBF" w:rsidP="00951BBF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FD2" w:rsidRPr="00951BBF" w:rsidRDefault="009A2D5C" w:rsidP="00951BBF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BBF">
        <w:rPr>
          <w:rFonts w:ascii="Times New Roman" w:hAnsi="Times New Roman" w:cs="Times New Roman"/>
          <w:b/>
          <w:sz w:val="26"/>
          <w:szCs w:val="26"/>
        </w:rPr>
        <w:t>4. ОБЕСПЕЧЕНИЕ ФУНКЦИОНИРОВАНИЯ СУОТ</w:t>
      </w:r>
      <w:bookmarkStart w:id="4" w:name="_Toc382306227"/>
      <w:bookmarkStart w:id="5" w:name="sub_3"/>
    </w:p>
    <w:p w:rsidR="00E346DC" w:rsidRPr="00951BBF" w:rsidRDefault="00E346DC" w:rsidP="009077D0">
      <w:pPr>
        <w:pStyle w:val="ConsPlusNormal"/>
        <w:ind w:firstLine="539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951BBF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4.1.Структура системы управления охраной труда.</w:t>
      </w:r>
    </w:p>
    <w:p w:rsidR="00E346DC" w:rsidRPr="00951BBF" w:rsidRDefault="00E346DC" w:rsidP="009077D0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4.1.1.Организационно система управления охраной труда является двухуровневой.</w:t>
      </w:r>
    </w:p>
    <w:p w:rsidR="00E346DC" w:rsidRPr="00951BBF" w:rsidRDefault="00E346DC" w:rsidP="009077D0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lastRenderedPageBreak/>
        <w:t>4.1.2.Управление охраной труда на первом уровне в соответствии с имеющимися полномочиями осуществ</w:t>
      </w:r>
      <w:r w:rsidR="00951BBF">
        <w:rPr>
          <w:rFonts w:ascii="Times New Roman" w:hAnsi="Times New Roman" w:cs="Times New Roman"/>
          <w:sz w:val="26"/>
          <w:szCs w:val="26"/>
        </w:rPr>
        <w:t>ляет работодатель в лице главы а</w:t>
      </w:r>
      <w:r w:rsidRPr="00951BBF">
        <w:rPr>
          <w:rFonts w:ascii="Times New Roman" w:hAnsi="Times New Roman" w:cs="Times New Roman"/>
          <w:sz w:val="26"/>
          <w:szCs w:val="26"/>
        </w:rPr>
        <w:t>дминистрации</w:t>
      </w:r>
      <w:r w:rsidR="00951BB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51BBF">
        <w:rPr>
          <w:rFonts w:ascii="Times New Roman" w:hAnsi="Times New Roman" w:cs="Times New Roman"/>
          <w:sz w:val="26"/>
          <w:szCs w:val="26"/>
        </w:rPr>
        <w:t>.</w:t>
      </w:r>
    </w:p>
    <w:p w:rsidR="00951BBF" w:rsidRDefault="002806B2" w:rsidP="009077D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951BBF">
        <w:rPr>
          <w:color w:val="000000"/>
          <w:sz w:val="26"/>
          <w:szCs w:val="26"/>
        </w:rPr>
        <w:t xml:space="preserve">     </w:t>
      </w:r>
      <w:r w:rsidR="00951BBF">
        <w:rPr>
          <w:color w:val="000000"/>
          <w:sz w:val="26"/>
          <w:szCs w:val="26"/>
        </w:rPr>
        <w:t xml:space="preserve">  </w:t>
      </w:r>
      <w:r w:rsidR="00E346DC" w:rsidRPr="00951BBF">
        <w:rPr>
          <w:color w:val="000000"/>
          <w:sz w:val="26"/>
          <w:szCs w:val="26"/>
        </w:rPr>
        <w:t>Для обеспечения функционирования СУОТ работодателю рекомендуется:</w:t>
      </w:r>
      <w:bookmarkStart w:id="6" w:name="l134"/>
      <w:bookmarkEnd w:id="6"/>
    </w:p>
    <w:p w:rsidR="00E346DC" w:rsidRPr="00951BBF" w:rsidRDefault="00951BBF" w:rsidP="009077D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dt-m"/>
          <w:sz w:val="26"/>
          <w:szCs w:val="26"/>
        </w:rPr>
        <w:t xml:space="preserve">   </w:t>
      </w:r>
      <w:r w:rsidR="00E346DC" w:rsidRPr="00951BBF">
        <w:rPr>
          <w:rStyle w:val="dt-m"/>
          <w:sz w:val="26"/>
          <w:szCs w:val="26"/>
        </w:rPr>
        <w:t xml:space="preserve">а) </w:t>
      </w:r>
      <w:r w:rsidR="00E346DC" w:rsidRPr="00951BBF">
        <w:rPr>
          <w:sz w:val="26"/>
          <w:szCs w:val="26"/>
        </w:rPr>
        <w:t>определять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</w:t>
      </w:r>
      <w:bookmarkStart w:id="7" w:name="l135"/>
      <w:bookmarkEnd w:id="7"/>
    </w:p>
    <w:p w:rsidR="00E346DC" w:rsidRPr="00951BBF" w:rsidRDefault="00951BBF" w:rsidP="009077D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dt-m"/>
          <w:sz w:val="26"/>
          <w:szCs w:val="26"/>
        </w:rPr>
        <w:t xml:space="preserve">   </w:t>
      </w:r>
      <w:r w:rsidR="00E346DC" w:rsidRPr="00951BBF">
        <w:rPr>
          <w:rStyle w:val="dt-m"/>
          <w:sz w:val="26"/>
          <w:szCs w:val="26"/>
        </w:rPr>
        <w:t xml:space="preserve">б) </w:t>
      </w:r>
      <w:r w:rsidR="00E346DC" w:rsidRPr="00951BBF">
        <w:rPr>
          <w:sz w:val="26"/>
          <w:szCs w:val="26"/>
        </w:rPr>
        <w:t xml:space="preserve">обеспечивать подготовку работников в области выявления опасностей при выполнении работ и реализации мер реагирования на </w:t>
      </w:r>
      <w:r>
        <w:rPr>
          <w:sz w:val="26"/>
          <w:szCs w:val="26"/>
        </w:rPr>
        <w:t>н</w:t>
      </w:r>
      <w:r w:rsidR="00E346DC" w:rsidRPr="00951BBF">
        <w:rPr>
          <w:sz w:val="26"/>
          <w:szCs w:val="26"/>
        </w:rPr>
        <w:t>их;</w:t>
      </w:r>
      <w:bookmarkStart w:id="8" w:name="l136"/>
      <w:bookmarkEnd w:id="8"/>
    </w:p>
    <w:p w:rsidR="00E346DC" w:rsidRPr="00951BBF" w:rsidRDefault="00951BBF" w:rsidP="009077D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dt-m"/>
          <w:sz w:val="26"/>
          <w:szCs w:val="26"/>
        </w:rPr>
        <w:t xml:space="preserve">  </w:t>
      </w:r>
      <w:r w:rsidR="00E346DC" w:rsidRPr="00951BBF">
        <w:rPr>
          <w:rStyle w:val="dt-m"/>
          <w:sz w:val="26"/>
          <w:szCs w:val="26"/>
        </w:rPr>
        <w:t xml:space="preserve">в) </w:t>
      </w:r>
      <w:r w:rsidR="00E346DC" w:rsidRPr="00951BBF">
        <w:rPr>
          <w:sz w:val="26"/>
          <w:szCs w:val="26"/>
        </w:rPr>
        <w:t>обеспечивать непрерывную подг</w:t>
      </w:r>
      <w:r>
        <w:rPr>
          <w:sz w:val="26"/>
          <w:szCs w:val="26"/>
        </w:rPr>
        <w:t>отовку и повышение квалификации р</w:t>
      </w:r>
      <w:r w:rsidR="00E346DC" w:rsidRPr="00951BBF">
        <w:rPr>
          <w:sz w:val="26"/>
          <w:szCs w:val="26"/>
        </w:rPr>
        <w:t>аботников в области охраны труда;</w:t>
      </w:r>
      <w:bookmarkStart w:id="9" w:name="l137"/>
      <w:bookmarkEnd w:id="9"/>
    </w:p>
    <w:p w:rsidR="00E346DC" w:rsidRPr="00951BBF" w:rsidRDefault="00951BBF" w:rsidP="009077D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rStyle w:val="dt-m"/>
          <w:sz w:val="26"/>
          <w:szCs w:val="26"/>
        </w:rPr>
        <w:t xml:space="preserve">   </w:t>
      </w:r>
      <w:r w:rsidR="00E346DC" w:rsidRPr="00951BBF">
        <w:rPr>
          <w:rStyle w:val="dt-m"/>
          <w:sz w:val="26"/>
          <w:szCs w:val="26"/>
        </w:rPr>
        <w:t xml:space="preserve">г) </w:t>
      </w:r>
      <w:r w:rsidR="00E346DC" w:rsidRPr="00951BBF">
        <w:rPr>
          <w:sz w:val="26"/>
          <w:szCs w:val="26"/>
        </w:rPr>
        <w:t>документ</w:t>
      </w:r>
      <w:r w:rsidR="00E346DC" w:rsidRPr="00951BBF">
        <w:rPr>
          <w:color w:val="000000"/>
          <w:sz w:val="26"/>
          <w:szCs w:val="26"/>
        </w:rPr>
        <w:t>ировать информацию об обучении и повышении квалификации работников в области охраны труда.</w:t>
      </w:r>
    </w:p>
    <w:p w:rsidR="00CF4270" w:rsidRPr="00951BBF" w:rsidRDefault="00951BBF" w:rsidP="009077D0">
      <w:pPr>
        <w:widowControl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</w:t>
      </w:r>
      <w:r w:rsidR="00CF4270" w:rsidRPr="00951BB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При этом на каждом уровне управления устанавливаются обязанности в сфере охраны труда персонально для  руководителя или принимающего участие в управлении работника, в т.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CF4270" w:rsidRPr="00951BB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ч. информирование работников в рамках СУОТ:</w:t>
      </w:r>
    </w:p>
    <w:p w:rsidR="00CF4270" w:rsidRPr="00951BBF" w:rsidRDefault="00CF4270" w:rsidP="009077D0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51BB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а) о политике и целях в области охраны труда;</w:t>
      </w:r>
    </w:p>
    <w:p w:rsidR="00CF4270" w:rsidRPr="00951BBF" w:rsidRDefault="00CF4270" w:rsidP="009077D0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51BB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б) 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CF4270" w:rsidRPr="00951BBF" w:rsidRDefault="00CF4270" w:rsidP="009077D0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51BB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в) о результатах расследования несчастных случаев на производстве и микротравм (микроповреждений);</w:t>
      </w:r>
    </w:p>
    <w:p w:rsidR="00CF4270" w:rsidRPr="00951BBF" w:rsidRDefault="00CF4270" w:rsidP="009077D0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51BB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г) об опасностях и рисках на своих рабочих местах, а также разработанных в их отношении мерах управления.</w:t>
      </w:r>
    </w:p>
    <w:p w:rsidR="00E346DC" w:rsidRPr="00951BBF" w:rsidRDefault="00E346DC" w:rsidP="009077D0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4.1.3.Управление охраной труда на втором уровне в соответствии с имеющимися полномочиями осуществляют руководи</w:t>
      </w:r>
      <w:r w:rsidR="009077D0">
        <w:rPr>
          <w:rFonts w:ascii="Times New Roman" w:hAnsi="Times New Roman" w:cs="Times New Roman"/>
          <w:sz w:val="26"/>
          <w:szCs w:val="26"/>
        </w:rPr>
        <w:t>тели структурных подразделений а</w:t>
      </w:r>
      <w:r w:rsidRPr="00951BBF">
        <w:rPr>
          <w:rFonts w:ascii="Times New Roman" w:hAnsi="Times New Roman" w:cs="Times New Roman"/>
          <w:sz w:val="26"/>
          <w:szCs w:val="26"/>
        </w:rPr>
        <w:t>дминистрации</w:t>
      </w:r>
      <w:r w:rsidR="009077D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51BBF">
        <w:rPr>
          <w:rFonts w:ascii="Times New Roman" w:hAnsi="Times New Roman" w:cs="Times New Roman"/>
          <w:sz w:val="26"/>
          <w:szCs w:val="26"/>
        </w:rPr>
        <w:t>.</w:t>
      </w:r>
    </w:p>
    <w:p w:rsidR="00E346DC" w:rsidRPr="00951BBF" w:rsidRDefault="00E346DC" w:rsidP="009077D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4.1.4. Порядок организации работы и должностные обязанности по охране труда в Администрации определяется ее Положением, Правилами внутреннего трудового распорядка, Положением об охране труда, должностными инструкциями и в соответствии с требованиями настоящего Положения.</w:t>
      </w:r>
    </w:p>
    <w:p w:rsidR="00E346DC" w:rsidRPr="00951BBF" w:rsidRDefault="00E346DC" w:rsidP="009077D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4.2. На первом уровне устанавливаются обязанности в сфере охраны труда:</w:t>
      </w:r>
    </w:p>
    <w:p w:rsidR="00E346DC" w:rsidRPr="00951BBF" w:rsidRDefault="00E346DC" w:rsidP="009077D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 руководителей структурных подразделений;</w:t>
      </w:r>
    </w:p>
    <w:p w:rsidR="00E346DC" w:rsidRPr="00951BBF" w:rsidRDefault="00E346DC" w:rsidP="009077D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б) ответственного за охрану труда в Администрации.</w:t>
      </w:r>
    </w:p>
    <w:p w:rsidR="00E346DC" w:rsidRPr="00951BBF" w:rsidRDefault="00E346DC" w:rsidP="009077D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4.3. На втором уровне устанавливаются обязанности в сфере охраны труда:</w:t>
      </w:r>
    </w:p>
    <w:p w:rsidR="00E346DC" w:rsidRPr="00951BBF" w:rsidRDefault="00E346DC" w:rsidP="009077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 работников Администрации.</w:t>
      </w:r>
    </w:p>
    <w:bookmarkEnd w:id="4"/>
    <w:bookmarkEnd w:id="5"/>
    <w:p w:rsidR="009A2D5C" w:rsidRPr="00951BBF" w:rsidRDefault="002806B2" w:rsidP="009077D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4.3</w:t>
      </w:r>
      <w:r w:rsidR="009A2D5C" w:rsidRPr="00951BBF">
        <w:rPr>
          <w:rFonts w:ascii="Times New Roman" w:hAnsi="Times New Roman" w:cs="Times New Roman"/>
          <w:sz w:val="26"/>
          <w:szCs w:val="26"/>
        </w:rPr>
        <w:t>. Порядок организации работы и должностные обязанности по охране труда в Администрации определяется ее Положением, Правилами внутреннего трудового распорядка, Положением об охране труда, должностными инструкциями и в соответствии с требованиями настоящего Положения.</w:t>
      </w:r>
    </w:p>
    <w:p w:rsidR="00287FD2" w:rsidRPr="00951BBF" w:rsidRDefault="00287FD2" w:rsidP="009A2D5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A2D5C" w:rsidRPr="00951BBF" w:rsidRDefault="009A2D5C" w:rsidP="009077D0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BBF">
        <w:rPr>
          <w:rFonts w:ascii="Times New Roman" w:hAnsi="Times New Roman" w:cs="Times New Roman"/>
          <w:b/>
          <w:sz w:val="26"/>
          <w:szCs w:val="26"/>
        </w:rPr>
        <w:t>5. ПРОЦЕДУРЫ, НАПРАВЛЕННЫЕ НА ДОСТИЖЕНИЕ ЦЕЛЕЙ РАБОТОДАТЕЛЯ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5.1. С целью организации процедуры подготовки работников по охране труда в Администрации определены: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 xml:space="preserve">б) перечень должностей работников, проходящих подготовку по охране труда </w:t>
      </w:r>
      <w:r w:rsidRPr="00951BBF">
        <w:rPr>
          <w:rFonts w:ascii="Times New Roman" w:hAnsi="Times New Roman" w:cs="Times New Roman"/>
          <w:sz w:val="26"/>
          <w:szCs w:val="26"/>
        </w:rPr>
        <w:lastRenderedPageBreak/>
        <w:t>в обучающих организациях;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в) перечень должностей работников, проходящих подготовку по охране труда у работодателя;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г) перечень должностей работников, освобожденных от прохождения первичного инструктажа на рабочем месте;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д) работники, ответственные за проведение инструктажа по охране труда на рабочем месте в структурных подразделениях работодателя;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е) вопросы, включаемые в программу инструктажа по охране труда;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ж) состав комиссии работодателя по проверке знаний требований охраны труда;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з) регламент работы комиссии работодателя по проверке знаний требований охраны труда;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и) перечень вопросов по охране труда, по которым работники проходят проверку знаний в комиссии работодателя;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к) порядок организации подготовки по вопросам оказания первой помощи пострадавшим в результате аварий и несчастных случаев;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л) порядок организации и проведения инструктажа по охране труда;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5.2.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5.3. С целью организации процедуры организации и проведения оценки условий труда Администрацией установлены: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9A2D5C" w:rsidRPr="00951BBF" w:rsidRDefault="00856FC2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б</w:t>
      </w:r>
      <w:r w:rsidR="009A2D5C" w:rsidRPr="00951BBF">
        <w:rPr>
          <w:rFonts w:ascii="Times New Roman" w:hAnsi="Times New Roman" w:cs="Times New Roman"/>
          <w:sz w:val="26"/>
          <w:szCs w:val="26"/>
        </w:rPr>
        <w:t>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9A2D5C" w:rsidRPr="00951BBF" w:rsidRDefault="00856FC2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в</w:t>
      </w:r>
      <w:r w:rsidR="009A2D5C" w:rsidRPr="00951BBF">
        <w:rPr>
          <w:rFonts w:ascii="Times New Roman" w:hAnsi="Times New Roman" w:cs="Times New Roman"/>
          <w:sz w:val="26"/>
          <w:szCs w:val="26"/>
        </w:rPr>
        <w:t>) порядок урегулирования споров по вопросам специальной оценки условий труда;</w:t>
      </w:r>
    </w:p>
    <w:p w:rsidR="009A2D5C" w:rsidRPr="00951BBF" w:rsidRDefault="00856FC2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г</w:t>
      </w:r>
      <w:r w:rsidR="009A2D5C" w:rsidRPr="00951BBF">
        <w:rPr>
          <w:rFonts w:ascii="Times New Roman" w:hAnsi="Times New Roman" w:cs="Times New Roman"/>
          <w:sz w:val="26"/>
          <w:szCs w:val="26"/>
        </w:rPr>
        <w:t xml:space="preserve">) порядок </w:t>
      </w:r>
      <w:proofErr w:type="gramStart"/>
      <w:r w:rsidR="009A2D5C" w:rsidRPr="00951BBF">
        <w:rPr>
          <w:rFonts w:ascii="Times New Roman" w:hAnsi="Times New Roman" w:cs="Times New Roman"/>
          <w:sz w:val="26"/>
          <w:szCs w:val="26"/>
        </w:rPr>
        <w:t>использования результатов специальной оценки условий труда</w:t>
      </w:r>
      <w:proofErr w:type="gramEnd"/>
      <w:r w:rsidR="009A2D5C" w:rsidRPr="00951BBF">
        <w:rPr>
          <w:rFonts w:ascii="Times New Roman" w:hAnsi="Times New Roman" w:cs="Times New Roman"/>
          <w:sz w:val="26"/>
          <w:szCs w:val="26"/>
        </w:rPr>
        <w:t>.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5.4. С целью организации процедуры управления профессиональными рисками работодателем устанавливается порядок реализации следующих мероприятий по управлению профессиональными рисками: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 выявление опасностей;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б) оценка уровней профессиональных рисков;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в) снижение уровней профессиональных рисков.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5.5. Идентификация опасностей, представляющих угрозу жизни и здоровью работников, и составление их перечня осуществляются работодателем с привлечением ответственного за охрану труда в Администрации, работников Администрации.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306"/>
      <w:bookmarkEnd w:id="10"/>
      <w:r w:rsidRPr="00951BBF">
        <w:rPr>
          <w:rFonts w:ascii="Times New Roman" w:hAnsi="Times New Roman" w:cs="Times New Roman"/>
          <w:sz w:val="26"/>
          <w:szCs w:val="26"/>
        </w:rPr>
        <w:t>5.6. В качестве опасностей, представляющих угрозу жизни и здоровью работников, работодатель рассматривает следующие: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 механические опасности: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 xml:space="preserve">опасность падения из-за потери равновесия, в том числе при спотыкании или </w:t>
      </w:r>
      <w:proofErr w:type="spellStart"/>
      <w:r w:rsidRPr="00951BBF">
        <w:rPr>
          <w:rFonts w:ascii="Times New Roman" w:hAnsi="Times New Roman" w:cs="Times New Roman"/>
          <w:sz w:val="26"/>
          <w:szCs w:val="26"/>
        </w:rPr>
        <w:t>подскальзывании</w:t>
      </w:r>
      <w:proofErr w:type="spellEnd"/>
      <w:r w:rsidRPr="00951BBF">
        <w:rPr>
          <w:rFonts w:ascii="Times New Roman" w:hAnsi="Times New Roman" w:cs="Times New Roman"/>
          <w:sz w:val="26"/>
          <w:szCs w:val="26"/>
        </w:rPr>
        <w:t xml:space="preserve">, при передвижении по скользким поверхностям или мокрым </w:t>
      </w:r>
      <w:r w:rsidRPr="00951BBF">
        <w:rPr>
          <w:rFonts w:ascii="Times New Roman" w:hAnsi="Times New Roman" w:cs="Times New Roman"/>
          <w:sz w:val="26"/>
          <w:szCs w:val="26"/>
        </w:rPr>
        <w:lastRenderedPageBreak/>
        <w:t>полам;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опасность пореза частей тела, в том числе кромкой листа бумаги, канцелярским ножом, ножницами;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 xml:space="preserve">опасность </w:t>
      </w:r>
      <w:proofErr w:type="spellStart"/>
      <w:r w:rsidRPr="00951BBF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951BBF">
        <w:rPr>
          <w:rFonts w:ascii="Times New Roman" w:hAnsi="Times New Roman" w:cs="Times New Roman"/>
          <w:sz w:val="26"/>
          <w:szCs w:val="26"/>
        </w:rPr>
        <w:t xml:space="preserve">, в том числе снегом и (или) льдом, </w:t>
      </w:r>
      <w:proofErr w:type="gramStart"/>
      <w:r w:rsidRPr="00951BBF">
        <w:rPr>
          <w:rFonts w:ascii="Times New Roman" w:hAnsi="Times New Roman" w:cs="Times New Roman"/>
          <w:sz w:val="26"/>
          <w:szCs w:val="26"/>
        </w:rPr>
        <w:t>упавшими</w:t>
      </w:r>
      <w:proofErr w:type="gramEnd"/>
      <w:r w:rsidRPr="00951BBF">
        <w:rPr>
          <w:rFonts w:ascii="Times New Roman" w:hAnsi="Times New Roman" w:cs="Times New Roman"/>
          <w:sz w:val="26"/>
          <w:szCs w:val="26"/>
        </w:rPr>
        <w:t xml:space="preserve"> с крыш зданий и сооружений;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б) опасности, связанные с воздействием тяжести и напряженности трудового процесса: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опасность перенапряжения зрительного анализатора;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в) опасности, связанные с воздействием световой среды: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опасность недостаточной освещенности в рабочей зоне.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5.7. К мерам по исключению или снижению уровней профессиональных рисков относятся: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 исключение опасной работы (процедуры);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б) замена опасной работы (процедуры) менее опасной;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 xml:space="preserve">г) реализация административных </w:t>
      </w:r>
      <w:proofErr w:type="gramStart"/>
      <w:r w:rsidRPr="00951BBF">
        <w:rPr>
          <w:rFonts w:ascii="Times New Roman" w:hAnsi="Times New Roman" w:cs="Times New Roman"/>
          <w:sz w:val="26"/>
          <w:szCs w:val="26"/>
        </w:rPr>
        <w:t>методов ограничения времени воздействия опасностей</w:t>
      </w:r>
      <w:proofErr w:type="gramEnd"/>
      <w:r w:rsidRPr="00951BBF">
        <w:rPr>
          <w:rFonts w:ascii="Times New Roman" w:hAnsi="Times New Roman" w:cs="Times New Roman"/>
          <w:sz w:val="26"/>
          <w:szCs w:val="26"/>
        </w:rPr>
        <w:t xml:space="preserve"> на работников.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503"/>
      <w:bookmarkEnd w:id="11"/>
      <w:r w:rsidRPr="00951BBF">
        <w:rPr>
          <w:rFonts w:ascii="Times New Roman" w:hAnsi="Times New Roman" w:cs="Times New Roman"/>
          <w:sz w:val="26"/>
          <w:szCs w:val="26"/>
        </w:rPr>
        <w:t>5.8.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применяет такие формы информирования, как: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 включения соответствующих положений в трудовой договор работника;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б) ознакомления работника с результатами специальной оценки условий труда на его рабочем месте;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в) проведения совещаний, круглых столов, семинаров, конференций, встреч заинтересованных сторон, переговоров;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г) размещения соответствующей информации в общедоступных местах.</w:t>
      </w:r>
    </w:p>
    <w:p w:rsidR="009A2D5C" w:rsidRPr="00951BBF" w:rsidRDefault="009A2D5C" w:rsidP="009A2D5C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1BBF">
        <w:rPr>
          <w:rFonts w:ascii="Times New Roman" w:eastAsia="Calibri" w:hAnsi="Times New Roman" w:cs="Times New Roman"/>
          <w:sz w:val="26"/>
          <w:szCs w:val="26"/>
          <w:lang w:eastAsia="en-US"/>
        </w:rPr>
        <w:t>д) использования информационных ресурсов в информационно-телекоммуникационной сети "Интернет".</w:t>
      </w:r>
    </w:p>
    <w:p w:rsidR="009A2D5C" w:rsidRPr="00951BBF" w:rsidRDefault="009A2D5C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 xml:space="preserve">5.9. С целью </w:t>
      </w:r>
      <w:proofErr w:type="gramStart"/>
      <w:r w:rsidRPr="00951BBF">
        <w:rPr>
          <w:rFonts w:ascii="Times New Roman" w:hAnsi="Times New Roman" w:cs="Times New Roman"/>
          <w:sz w:val="26"/>
          <w:szCs w:val="26"/>
        </w:rPr>
        <w:t>организации процедуры обеспечения оптимальных режимов труда</w:t>
      </w:r>
      <w:proofErr w:type="gramEnd"/>
      <w:r w:rsidRPr="00951BBF">
        <w:rPr>
          <w:rFonts w:ascii="Times New Roman" w:hAnsi="Times New Roman" w:cs="Times New Roman"/>
          <w:sz w:val="26"/>
          <w:szCs w:val="26"/>
        </w:rPr>
        <w:t xml:space="preserve"> и отдыха работников работодатель применяет следующие мероприятия по обеспечению оптимальных режимов труда и отдыха работников:</w:t>
      </w:r>
    </w:p>
    <w:p w:rsidR="009A2D5C" w:rsidRPr="00951BBF" w:rsidRDefault="009A2D5C" w:rsidP="009A2D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 обеспечение рационального использования рабочего времени;</w:t>
      </w:r>
    </w:p>
    <w:p w:rsidR="009A2D5C" w:rsidRPr="00951BBF" w:rsidRDefault="009A2D5C" w:rsidP="009A2D5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в) обеспечение перерывов для отдыха работников.</w:t>
      </w:r>
    </w:p>
    <w:p w:rsidR="009077D0" w:rsidRDefault="009077D0" w:rsidP="009077D0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55CA" w:rsidRPr="00951BBF" w:rsidRDefault="009A2D5C" w:rsidP="009077D0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BBF">
        <w:rPr>
          <w:rFonts w:ascii="Times New Roman" w:hAnsi="Times New Roman" w:cs="Times New Roman"/>
          <w:b/>
          <w:sz w:val="26"/>
          <w:szCs w:val="26"/>
        </w:rPr>
        <w:t>6. ПЛАНИРОВАНИЕ МЕРОПРИЯТИЙ ПО РЕАЛИЗАЦИИ ПРОЦЕДУР</w:t>
      </w:r>
    </w:p>
    <w:p w:rsidR="007F55CA" w:rsidRPr="009077D0" w:rsidRDefault="009077D0" w:rsidP="009077D0">
      <w:pPr>
        <w:pStyle w:val="ConsPlusNormal"/>
        <w:ind w:firstLine="540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>
        <w:rPr>
          <w:rFonts w:ascii="Times New Roman" w:eastAsia="Batang" w:hAnsi="Times New Roman" w:cs="Times New Roman"/>
          <w:color w:val="000000"/>
          <w:sz w:val="26"/>
          <w:szCs w:val="26"/>
          <w:shd w:val="clear" w:color="auto" w:fill="FFFFFF"/>
        </w:rPr>
        <w:t>6.1</w:t>
      </w:r>
      <w:proofErr w:type="gramStart"/>
      <w:r>
        <w:rPr>
          <w:rFonts w:ascii="Times New Roman" w:eastAsia="Batang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F55CA" w:rsidRPr="009077D0">
        <w:rPr>
          <w:rFonts w:ascii="Times New Roman" w:eastAsia="Batang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 w:rsidR="007F55CA" w:rsidRPr="009077D0">
        <w:rPr>
          <w:rFonts w:ascii="Times New Roman" w:eastAsia="Batang" w:hAnsi="Times New Roman" w:cs="Times New Roman"/>
          <w:color w:val="000000"/>
          <w:sz w:val="26"/>
          <w:szCs w:val="26"/>
          <w:shd w:val="clear" w:color="auto" w:fill="FFFFFF"/>
        </w:rPr>
        <w:t>ри планировании СУОТ рекомендуется определять и принимать во внимание профессиональные риски, требующие принятия мер в целях предотвращения или уменьшения нежелательных последствий возможных нарушений положений СУОТ по безопасности.</w:t>
      </w:r>
    </w:p>
    <w:p w:rsidR="009A2D5C" w:rsidRPr="00951BBF" w:rsidRDefault="009A2D5C" w:rsidP="009077D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6.2. Ответственный за охр</w:t>
      </w:r>
      <w:r w:rsidR="002F51AC" w:rsidRPr="00951BBF">
        <w:rPr>
          <w:rFonts w:ascii="Times New Roman" w:hAnsi="Times New Roman" w:cs="Times New Roman"/>
          <w:sz w:val="26"/>
          <w:szCs w:val="26"/>
        </w:rPr>
        <w:t>ану труда в Администрации</w:t>
      </w:r>
      <w:r w:rsidRPr="00951BBF">
        <w:rPr>
          <w:rFonts w:ascii="Times New Roman" w:hAnsi="Times New Roman" w:cs="Times New Roman"/>
          <w:sz w:val="26"/>
          <w:szCs w:val="26"/>
        </w:rPr>
        <w:t xml:space="preserve"> предоставляет План на утверждение главе Администрации.</w:t>
      </w:r>
    </w:p>
    <w:p w:rsidR="009A2D5C" w:rsidRPr="00951BBF" w:rsidRDefault="009077D0" w:rsidP="009077D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2D5C" w:rsidRPr="00951BBF">
        <w:rPr>
          <w:rFonts w:ascii="Times New Roman" w:hAnsi="Times New Roman" w:cs="Times New Roman"/>
          <w:sz w:val="26"/>
          <w:szCs w:val="26"/>
        </w:rPr>
        <w:t>6.3. В Плане отражаются:</w:t>
      </w:r>
    </w:p>
    <w:p w:rsidR="009077D0" w:rsidRDefault="007F55CA" w:rsidP="007F5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а)</w:t>
      </w:r>
      <w:r w:rsidR="009077D0">
        <w:rPr>
          <w:rFonts w:ascii="Times New Roman" w:hAnsi="Times New Roman" w:cs="Times New Roman"/>
          <w:sz w:val="26"/>
          <w:szCs w:val="26"/>
        </w:rPr>
        <w:t xml:space="preserve"> </w:t>
      </w:r>
      <w:r w:rsidRPr="00951BBF">
        <w:rPr>
          <w:rFonts w:ascii="Times New Roman" w:hAnsi="Times New Roman" w:cs="Times New Roman"/>
          <w:sz w:val="26"/>
          <w:szCs w:val="26"/>
        </w:rPr>
        <w:t>наименование мероприятий;</w:t>
      </w:r>
    </w:p>
    <w:p w:rsidR="007F55CA" w:rsidRPr="00951BBF" w:rsidRDefault="007F55CA" w:rsidP="009077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б)</w:t>
      </w:r>
      <w:r w:rsidR="009077D0">
        <w:rPr>
          <w:rFonts w:ascii="Times New Roman" w:hAnsi="Times New Roman" w:cs="Times New Roman"/>
          <w:sz w:val="26"/>
          <w:szCs w:val="26"/>
        </w:rPr>
        <w:t xml:space="preserve"> </w:t>
      </w:r>
      <w:r w:rsidRPr="00951BBF">
        <w:rPr>
          <w:rFonts w:ascii="Times New Roman" w:hAnsi="Times New Roman" w:cs="Times New Roman"/>
          <w:sz w:val="26"/>
          <w:szCs w:val="26"/>
        </w:rPr>
        <w:t>ожидаемый результат по каждому мероприятию;</w:t>
      </w:r>
    </w:p>
    <w:p w:rsidR="007F55CA" w:rsidRPr="00951BBF" w:rsidRDefault="007F55CA" w:rsidP="009077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в)</w:t>
      </w:r>
      <w:r w:rsidR="009077D0">
        <w:rPr>
          <w:rFonts w:ascii="Times New Roman" w:hAnsi="Times New Roman" w:cs="Times New Roman"/>
          <w:sz w:val="26"/>
          <w:szCs w:val="26"/>
        </w:rPr>
        <w:t xml:space="preserve"> </w:t>
      </w:r>
      <w:r w:rsidRPr="00951BBF">
        <w:rPr>
          <w:rFonts w:ascii="Times New Roman" w:hAnsi="Times New Roman" w:cs="Times New Roman"/>
          <w:sz w:val="26"/>
          <w:szCs w:val="26"/>
        </w:rPr>
        <w:t>сроки реализации по каждому мероприятию;</w:t>
      </w:r>
    </w:p>
    <w:p w:rsidR="007F55CA" w:rsidRPr="00951BBF" w:rsidRDefault="007F55CA" w:rsidP="009077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г)</w:t>
      </w:r>
      <w:r w:rsidR="009077D0">
        <w:rPr>
          <w:rFonts w:ascii="Times New Roman" w:hAnsi="Times New Roman" w:cs="Times New Roman"/>
          <w:sz w:val="26"/>
          <w:szCs w:val="26"/>
        </w:rPr>
        <w:t xml:space="preserve"> </w:t>
      </w:r>
      <w:r w:rsidRPr="00951BBF">
        <w:rPr>
          <w:rFonts w:ascii="Times New Roman" w:hAnsi="Times New Roman" w:cs="Times New Roman"/>
          <w:sz w:val="26"/>
          <w:szCs w:val="26"/>
        </w:rPr>
        <w:t>ответственные лица за реализацию мероприятий;</w:t>
      </w:r>
    </w:p>
    <w:p w:rsidR="009A2D5C" w:rsidRPr="00951BBF" w:rsidRDefault="007F55CA" w:rsidP="009077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BBF">
        <w:rPr>
          <w:rFonts w:ascii="Times New Roman" w:hAnsi="Times New Roman" w:cs="Times New Roman"/>
          <w:sz w:val="26"/>
          <w:szCs w:val="26"/>
        </w:rPr>
        <w:t>д)</w:t>
      </w:r>
      <w:r w:rsidR="009077D0">
        <w:rPr>
          <w:rFonts w:ascii="Times New Roman" w:hAnsi="Times New Roman" w:cs="Times New Roman"/>
          <w:sz w:val="26"/>
          <w:szCs w:val="26"/>
        </w:rPr>
        <w:t xml:space="preserve"> </w:t>
      </w:r>
      <w:r w:rsidRPr="00951BBF">
        <w:rPr>
          <w:rFonts w:ascii="Times New Roman" w:hAnsi="Times New Roman" w:cs="Times New Roman"/>
          <w:sz w:val="26"/>
          <w:szCs w:val="26"/>
        </w:rPr>
        <w:t>выделяемые ресурсы и источники финансирования мероприятий.</w:t>
      </w:r>
    </w:p>
    <w:p w:rsidR="009077D0" w:rsidRDefault="009077D0" w:rsidP="009077D0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 xml:space="preserve">      6.4</w:t>
      </w:r>
      <w:r w:rsidR="00D9428C" w:rsidRPr="00951BB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Планирование мероприятий по охране труда учитывает изменения, которые влияют на функционирование СУОТ, включая:</w:t>
      </w:r>
      <w:bookmarkStart w:id="12" w:name="l108"/>
      <w:bookmarkEnd w:id="12"/>
    </w:p>
    <w:p w:rsidR="00D9428C" w:rsidRPr="009077D0" w:rsidRDefault="009077D0" w:rsidP="009077D0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  <w:r w:rsidR="00D9428C" w:rsidRPr="009077D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9428C" w:rsidRPr="009077D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изменения в нормативных правовых актах, содержащих государственные нормативные требования охраны труда;</w:t>
      </w:r>
      <w:bookmarkStart w:id="13" w:name="l109"/>
      <w:bookmarkEnd w:id="13"/>
    </w:p>
    <w:p w:rsidR="00D9428C" w:rsidRPr="009077D0" w:rsidRDefault="009077D0" w:rsidP="009077D0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  <w:r w:rsidR="00D9428C" w:rsidRPr="009077D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9428C" w:rsidRPr="009077D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изменения в условиях труда работниках (результатах специальной оценки условий труда (СОУТ);</w:t>
      </w:r>
      <w:bookmarkStart w:id="14" w:name="l110"/>
      <w:bookmarkEnd w:id="14"/>
    </w:p>
    <w:p w:rsidR="00D9428C" w:rsidRPr="00951BBF" w:rsidRDefault="009077D0" w:rsidP="009077D0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  <w:r w:rsidR="00D9428C" w:rsidRPr="009077D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B3D3E" w:rsidRPr="009077D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внедрение новых </w:t>
      </w:r>
      <w:r w:rsidR="00D9428C" w:rsidRPr="009077D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услуг и процессов или изменение существующих услуг и процессов</w:t>
      </w:r>
      <w:r w:rsidR="00D9428C" w:rsidRPr="00951BBF">
        <w:rPr>
          <w:rFonts w:ascii="Times New Roman" w:eastAsia="Times New Roman" w:hAnsi="Times New Roman" w:cs="Times New Roman"/>
          <w:sz w:val="26"/>
          <w:szCs w:val="26"/>
          <w:lang w:bidi="ar-SA"/>
        </w:rPr>
        <w:t>, сопровождающихся изменением расположения рабочих мест (зд</w:t>
      </w:r>
      <w:r w:rsidR="00DB3D3E" w:rsidRPr="00951BBF">
        <w:rPr>
          <w:rFonts w:ascii="Times New Roman" w:eastAsia="Times New Roman" w:hAnsi="Times New Roman" w:cs="Times New Roman"/>
          <w:sz w:val="26"/>
          <w:szCs w:val="26"/>
          <w:lang w:bidi="ar-SA"/>
        </w:rPr>
        <w:t>ания и сооружения, оборудование</w:t>
      </w:r>
      <w:r w:rsidR="00D9428C" w:rsidRPr="00951BBF">
        <w:rPr>
          <w:rFonts w:ascii="Times New Roman" w:eastAsia="Times New Roman" w:hAnsi="Times New Roman" w:cs="Times New Roman"/>
          <w:sz w:val="26"/>
          <w:szCs w:val="26"/>
          <w:lang w:bidi="ar-SA"/>
        </w:rPr>
        <w:t>).</w:t>
      </w:r>
    </w:p>
    <w:p w:rsidR="009077D0" w:rsidRDefault="009077D0" w:rsidP="009077D0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DB3D3E" w:rsidRPr="00951BBF" w:rsidRDefault="00DB3D3E" w:rsidP="004F288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51B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7</w:t>
      </w:r>
      <w:r w:rsidR="004F2886" w:rsidRPr="00951B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 КОНТРОЛЬ ФУНКЦИОНИРОВАНИЯ СУОТ И МОНИТОРИНГ</w:t>
      </w:r>
    </w:p>
    <w:p w:rsidR="00DB3D3E" w:rsidRPr="00951BBF" w:rsidRDefault="004F2886" w:rsidP="004F288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51BB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РЕАЛИЗАЦИИ ПРОЦЕДУР</w:t>
      </w:r>
    </w:p>
    <w:p w:rsidR="00DB3D3E" w:rsidRPr="00951BBF" w:rsidRDefault="00DB3D3E" w:rsidP="00DB3D3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B3D3E" w:rsidRPr="00951BBF" w:rsidRDefault="004F2886" w:rsidP="00DB3D3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7.1</w:t>
      </w:r>
      <w:r w:rsidR="00DB3D3E"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С целью организации контроля функционирования СУОТ и мониторинга реализации процедур в администрации   сельского поселения устанавливается порядок реализации мероприятий, обеспечивающих:</w:t>
      </w:r>
    </w:p>
    <w:p w:rsidR="00956F56" w:rsidRPr="00951BBF" w:rsidRDefault="00956F56" w:rsidP="00956F5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а)</w:t>
      </w:r>
      <w:r w:rsidR="004F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оценки соответствия состояния условий и охраны труда действующим государственным нормативным требованиям охраны труда, заключенным коллективным договорам и соглашениям, иным обязательствам по охране труда, подлежащим безусловному выполнению;</w:t>
      </w:r>
    </w:p>
    <w:p w:rsidR="00956F56" w:rsidRPr="00951BBF" w:rsidRDefault="00956F56" w:rsidP="00956F5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б)</w:t>
      </w:r>
      <w:r w:rsidR="004F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получения информации для определения результативности и эффективности процедур по охране труда;</w:t>
      </w:r>
    </w:p>
    <w:p w:rsidR="00956F56" w:rsidRPr="00951BBF" w:rsidRDefault="00956F56" w:rsidP="00956F5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в)</w:t>
      </w:r>
      <w:r w:rsidR="004F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получения данных, составляющих основу для анализа и принятия решений по дальнейшему совершенствованию СУОТ.</w:t>
      </w:r>
    </w:p>
    <w:p w:rsidR="00DB3D3E" w:rsidRPr="00951BBF" w:rsidRDefault="004F2886" w:rsidP="00DB3D3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7.2</w:t>
      </w:r>
      <w:r w:rsidR="00DB3D3E"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В администрации  сельского поселения определяются основные виды контроля функционирования СУОТ и мониторинга реализации процедур, к которым относятся:</w:t>
      </w:r>
    </w:p>
    <w:p w:rsidR="00956F56" w:rsidRPr="00951BBF" w:rsidRDefault="00956F56" w:rsidP="00956F5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а)</w:t>
      </w:r>
      <w:r w:rsidR="004F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состояния рабочего места, применяем</w:t>
      </w:r>
      <w:r w:rsidR="009E7870"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ого оборудования, инструментов</w:t>
      </w: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 контроль выполнения работ работником в рамках осуществляемых технологических процессов, в том числе выполн</w:t>
      </w:r>
      <w:r w:rsidR="009E7870"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ения работ повышенной опасности;</w:t>
      </w: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956F56" w:rsidRPr="00951BBF" w:rsidRDefault="00956F56" w:rsidP="00956F5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б)</w:t>
      </w:r>
      <w:r w:rsidR="004F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обучение по охране</w:t>
      </w:r>
      <w:proofErr w:type="gramEnd"/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956F56" w:rsidRPr="00951BBF" w:rsidRDefault="00956F56" w:rsidP="00956F5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в)</w:t>
      </w:r>
      <w:r w:rsidR="004F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</w:t>
      </w:r>
      <w:r w:rsidR="009E7870"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ических процессов, оборудования</w:t>
      </w: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956F56" w:rsidRPr="00951BBF" w:rsidRDefault="00956F56" w:rsidP="00956F5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г)</w:t>
      </w:r>
      <w:r w:rsidR="004F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DB3D3E" w:rsidRPr="00951BBF" w:rsidRDefault="004F2886" w:rsidP="00DB3D3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7.3.</w:t>
      </w:r>
      <w:r w:rsidR="00DB3D3E"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Результаты контроля функционирования СУОТ и мониторинга реализации процедур оформляются в форме акта.</w:t>
      </w:r>
    </w:p>
    <w:p w:rsidR="00DB3D3E" w:rsidRPr="00951BBF" w:rsidRDefault="004F2886" w:rsidP="00DB3D3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7.4</w:t>
      </w:r>
      <w:r w:rsidR="00DB3D3E"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В случаях, когда в ходе проведения контроля функционирования СУОТ и мониторинга реализации процедур выявляется необходимость предотвращения </w:t>
      </w:r>
      <w:r w:rsidR="00DB3D3E" w:rsidRPr="00951B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причин невыполнения каких-либо требований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B25DC4" w:rsidRDefault="00B25DC4" w:rsidP="00B25DC4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25DC4" w:rsidRPr="00B25DC4" w:rsidRDefault="00B25DC4" w:rsidP="00B25DC4">
      <w:pPr>
        <w:autoSpaceDE w:val="0"/>
        <w:autoSpaceDN w:val="0"/>
        <w:spacing w:after="120"/>
        <w:ind w:firstLine="53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</w:t>
      </w:r>
      <w:r w:rsidRPr="00B25DC4">
        <w:rPr>
          <w:rFonts w:ascii="Times New Roman" w:eastAsia="Times New Roman" w:hAnsi="Times New Roman" w:cs="Times New Roman"/>
          <w:b/>
          <w:color w:val="auto"/>
          <w:lang w:bidi="ar-SA"/>
        </w:rPr>
        <w:t>. РЕАГИРОВАНИЕ НА АВАРИИ, НЕСЧАСТНЫЕ СЛУЧАИ И ПРОФЕССИОНАЛЬНЫЕ ЗАБОЛЕВАНИЯ</w:t>
      </w:r>
    </w:p>
    <w:p w:rsidR="00B25DC4" w:rsidRPr="00747CB9" w:rsidRDefault="00B25DC4" w:rsidP="00B25DC4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8.1.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устанавливает порядок выявления потенциально возможных аварий, порядок действий в случае их возникновения.</w:t>
      </w:r>
    </w:p>
    <w:p w:rsidR="00B25DC4" w:rsidRPr="00747CB9" w:rsidRDefault="00B25DC4" w:rsidP="00B25DC4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8.2.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B25DC4" w:rsidRPr="00747CB9" w:rsidRDefault="00B25DC4" w:rsidP="00B25DC4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B25DC4" w:rsidRPr="00747CB9" w:rsidRDefault="00B25DC4" w:rsidP="00B25DC4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B25DC4" w:rsidRPr="00747CB9" w:rsidRDefault="00B25DC4" w:rsidP="00B25DC4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в) </w:t>
      </w:r>
      <w:proofErr w:type="spellStart"/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невозобновление</w:t>
      </w:r>
      <w:proofErr w:type="spellEnd"/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работы в условиях аварии;</w:t>
      </w:r>
    </w:p>
    <w:p w:rsidR="00B25DC4" w:rsidRPr="00747CB9" w:rsidRDefault="00B25DC4" w:rsidP="00B25DC4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B25DC4" w:rsidRPr="00747CB9" w:rsidRDefault="00B25DC4" w:rsidP="00B25DC4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B25DC4" w:rsidRPr="00747CB9" w:rsidRDefault="00B25DC4" w:rsidP="00B25DC4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15" w:name="P584"/>
      <w:bookmarkEnd w:id="15"/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B25DC4" w:rsidRPr="00747CB9" w:rsidRDefault="00B25DC4" w:rsidP="00B25DC4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8.3. С целью своевременного определения и понимания причин возникновения аварий, несчастных случаев и профессиональных заболеваниях работодатель устанавливает порядок расследования аварий, несчастных случаев и профессиональных заболеваний, а также оформления отчетных документов в соответствии с Трудовым Кодексом РФ и Положением об охране труда.</w:t>
      </w:r>
    </w:p>
    <w:p w:rsidR="00B25DC4" w:rsidRPr="00747CB9" w:rsidRDefault="00B25DC4" w:rsidP="00B25DC4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47C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8.4.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4F2886" w:rsidRPr="00747CB9" w:rsidRDefault="004F2886" w:rsidP="009A2D5C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2D5C" w:rsidRPr="00747CB9" w:rsidRDefault="00B25DC4" w:rsidP="004F2886">
      <w:pPr>
        <w:pStyle w:val="ConsPlusNormal"/>
        <w:spacing w:after="12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CB9">
        <w:rPr>
          <w:rFonts w:ascii="Times New Roman" w:hAnsi="Times New Roman" w:cs="Times New Roman"/>
          <w:b/>
          <w:sz w:val="26"/>
          <w:szCs w:val="26"/>
        </w:rPr>
        <w:t>9</w:t>
      </w:r>
      <w:r w:rsidR="009A2D5C" w:rsidRPr="00747CB9">
        <w:rPr>
          <w:rFonts w:ascii="Times New Roman" w:hAnsi="Times New Roman" w:cs="Times New Roman"/>
          <w:b/>
          <w:sz w:val="26"/>
          <w:szCs w:val="26"/>
        </w:rPr>
        <w:t>. УПРАВЛЕНИЕ ДОКУМЕНТАМИ СУОТ</w:t>
      </w:r>
    </w:p>
    <w:p w:rsidR="009A2D5C" w:rsidRPr="00747CB9" w:rsidRDefault="00B25DC4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7CB9">
        <w:rPr>
          <w:rFonts w:ascii="Times New Roman" w:hAnsi="Times New Roman" w:cs="Times New Roman"/>
          <w:sz w:val="26"/>
          <w:szCs w:val="26"/>
        </w:rPr>
        <w:t>9</w:t>
      </w:r>
      <w:r w:rsidR="009A2D5C" w:rsidRPr="00747CB9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9A2D5C" w:rsidRPr="00747CB9">
        <w:rPr>
          <w:rFonts w:ascii="Times New Roman" w:hAnsi="Times New Roman" w:cs="Times New Roman"/>
          <w:sz w:val="26"/>
          <w:szCs w:val="26"/>
        </w:rPr>
        <w:t xml:space="preserve">С целью организации управления документами СУОТ работодатель определяет формы и рекомендации по оформлению нормативных правовых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</w:t>
      </w:r>
      <w:r w:rsidR="009A2D5C" w:rsidRPr="00747CB9">
        <w:rPr>
          <w:rFonts w:ascii="Times New Roman" w:hAnsi="Times New Roman" w:cs="Times New Roman"/>
          <w:sz w:val="26"/>
          <w:szCs w:val="26"/>
        </w:rPr>
        <w:lastRenderedPageBreak/>
        <w:t>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9A2D5C" w:rsidRPr="00747CB9" w:rsidRDefault="00B25DC4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7CB9">
        <w:rPr>
          <w:rFonts w:ascii="Times New Roman" w:hAnsi="Times New Roman" w:cs="Times New Roman"/>
          <w:sz w:val="26"/>
          <w:szCs w:val="26"/>
        </w:rPr>
        <w:t>9</w:t>
      </w:r>
      <w:r w:rsidR="009A2D5C" w:rsidRPr="00747CB9">
        <w:rPr>
          <w:rFonts w:ascii="Times New Roman" w:hAnsi="Times New Roman" w:cs="Times New Roman"/>
          <w:sz w:val="26"/>
          <w:szCs w:val="26"/>
        </w:rPr>
        <w:t>.2. Лица, ответственные за разработку и утверждение документов СУОТ, определяются работодателем на всех уровнях управления. Порядок разработки, согласования, утверждения и пересмотра документов СУОТ, сроки их хранения устанавливаются работодателем в инструкции по делопроизводству.</w:t>
      </w:r>
    </w:p>
    <w:p w:rsidR="009A2D5C" w:rsidRPr="00747CB9" w:rsidRDefault="00B25DC4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7CB9">
        <w:rPr>
          <w:rFonts w:ascii="Times New Roman" w:hAnsi="Times New Roman" w:cs="Times New Roman"/>
          <w:sz w:val="26"/>
          <w:szCs w:val="26"/>
        </w:rPr>
        <w:t>9</w:t>
      </w:r>
      <w:r w:rsidR="009A2D5C" w:rsidRPr="00747CB9">
        <w:rPr>
          <w:rFonts w:ascii="Times New Roman" w:hAnsi="Times New Roman" w:cs="Times New Roman"/>
          <w:sz w:val="26"/>
          <w:szCs w:val="26"/>
        </w:rPr>
        <w:t>.3.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9A2D5C" w:rsidRPr="00747CB9" w:rsidRDefault="009A2D5C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7CB9">
        <w:rPr>
          <w:rFonts w:ascii="Times New Roman" w:hAnsi="Times New Roman" w:cs="Times New Roman"/>
          <w:sz w:val="26"/>
          <w:szCs w:val="26"/>
        </w:rPr>
        <w:t>а) акты и иные записи данных, вытекающие из осуществления СУОТ;</w:t>
      </w:r>
    </w:p>
    <w:p w:rsidR="009A2D5C" w:rsidRPr="00747CB9" w:rsidRDefault="009A2D5C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7CB9">
        <w:rPr>
          <w:rFonts w:ascii="Times New Roman" w:hAnsi="Times New Roman" w:cs="Times New Roman"/>
          <w:sz w:val="26"/>
          <w:szCs w:val="26"/>
        </w:rPr>
        <w:t>б) журналы учета и акты записей данных об авариях, несчастных случаях, профессиональных заболеваниях;</w:t>
      </w:r>
    </w:p>
    <w:p w:rsidR="009A2D5C" w:rsidRPr="00747CB9" w:rsidRDefault="009A2D5C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7CB9">
        <w:rPr>
          <w:rFonts w:ascii="Times New Roman" w:hAnsi="Times New Roman" w:cs="Times New Roman"/>
          <w:sz w:val="26"/>
          <w:szCs w:val="26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9A2D5C" w:rsidRPr="00747CB9" w:rsidRDefault="009A2D5C" w:rsidP="009A2D5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47CB9">
        <w:rPr>
          <w:rFonts w:ascii="Times New Roman" w:hAnsi="Times New Roman" w:cs="Times New Roman"/>
          <w:sz w:val="26"/>
          <w:szCs w:val="26"/>
        </w:rPr>
        <w:t>г) результаты контроля функционирования СУОТ.</w:t>
      </w:r>
    </w:p>
    <w:p w:rsidR="005017CE" w:rsidRPr="00747CB9" w:rsidRDefault="005017CE" w:rsidP="005017CE">
      <w:pPr>
        <w:pStyle w:val="21"/>
        <w:ind w:left="20"/>
        <w:rPr>
          <w:sz w:val="26"/>
          <w:szCs w:val="26"/>
        </w:rPr>
      </w:pPr>
    </w:p>
    <w:p w:rsidR="005017CE" w:rsidRPr="00747CB9" w:rsidRDefault="005017CE" w:rsidP="005017CE">
      <w:pPr>
        <w:pStyle w:val="21"/>
        <w:ind w:left="20"/>
        <w:jc w:val="center"/>
        <w:rPr>
          <w:b/>
          <w:sz w:val="26"/>
          <w:szCs w:val="26"/>
        </w:rPr>
      </w:pPr>
      <w:r w:rsidRPr="00747CB9">
        <w:rPr>
          <w:b/>
          <w:sz w:val="26"/>
          <w:szCs w:val="26"/>
        </w:rPr>
        <w:t>10. ЗАКЛЮЧИТЕЛЬНЫЕ ПОЛОЖЕНИЯ</w:t>
      </w:r>
    </w:p>
    <w:p w:rsidR="005017CE" w:rsidRPr="00747CB9" w:rsidRDefault="005017CE" w:rsidP="005017CE">
      <w:pPr>
        <w:pStyle w:val="21"/>
        <w:ind w:left="20"/>
        <w:jc w:val="both"/>
        <w:rPr>
          <w:sz w:val="26"/>
          <w:szCs w:val="26"/>
        </w:rPr>
      </w:pPr>
      <w:r w:rsidRPr="00747CB9">
        <w:rPr>
          <w:sz w:val="26"/>
          <w:szCs w:val="26"/>
        </w:rPr>
        <w:t xml:space="preserve">    </w:t>
      </w:r>
    </w:p>
    <w:p w:rsidR="005017CE" w:rsidRPr="00747CB9" w:rsidRDefault="005017CE" w:rsidP="005017CE">
      <w:pPr>
        <w:pStyle w:val="21"/>
        <w:ind w:left="20"/>
        <w:jc w:val="both"/>
        <w:rPr>
          <w:sz w:val="26"/>
          <w:szCs w:val="26"/>
        </w:rPr>
      </w:pPr>
      <w:r w:rsidRPr="00747CB9">
        <w:rPr>
          <w:sz w:val="26"/>
          <w:szCs w:val="26"/>
        </w:rPr>
        <w:t xml:space="preserve">    </w:t>
      </w:r>
      <w:r w:rsidR="00F82846" w:rsidRPr="00747CB9">
        <w:rPr>
          <w:sz w:val="26"/>
          <w:szCs w:val="26"/>
        </w:rPr>
        <w:t xml:space="preserve"> </w:t>
      </w:r>
      <w:r w:rsidRPr="00747CB9">
        <w:rPr>
          <w:sz w:val="26"/>
          <w:szCs w:val="26"/>
        </w:rPr>
        <w:t>Во всем остальном, не предусмотренном настоящим Положением, должностные лица администрации обязаны руководствоваться действующим законодательством в сфере охраны труда и Примерным положением о системе управления охраной труда, утверждённым приказом Министерства труда и социальной защиты РФ от 29 октября 2021 года № 776н.</w:t>
      </w:r>
    </w:p>
    <w:sectPr w:rsidR="005017CE" w:rsidRPr="00747CB9" w:rsidSect="001A12F4">
      <w:headerReference w:type="default" r:id="rId9"/>
      <w:footerReference w:type="even" r:id="rId10"/>
      <w:type w:val="continuous"/>
      <w:pgSz w:w="11906" w:h="16838" w:code="9"/>
      <w:pgMar w:top="1134" w:right="850" w:bottom="1134" w:left="1701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11" w:rsidRDefault="000A6E11">
      <w:r>
        <w:separator/>
      </w:r>
    </w:p>
  </w:endnote>
  <w:endnote w:type="continuationSeparator" w:id="0">
    <w:p w:rsidR="000A6E11" w:rsidRDefault="000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155559"/>
      <w:docPartObj>
        <w:docPartGallery w:val="Page Numbers (Bottom of Page)"/>
        <w:docPartUnique/>
      </w:docPartObj>
    </w:sdtPr>
    <w:sdtContent>
      <w:p w:rsidR="001A12F4" w:rsidRDefault="001A12F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12F4" w:rsidRDefault="001A12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11" w:rsidRDefault="000A6E11"/>
  </w:footnote>
  <w:footnote w:type="continuationSeparator" w:id="0">
    <w:p w:rsidR="000A6E11" w:rsidRDefault="000A6E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118215"/>
      <w:docPartObj>
        <w:docPartGallery w:val="Page Numbers (Top of Page)"/>
        <w:docPartUnique/>
      </w:docPartObj>
    </w:sdtPr>
    <w:sdtContent>
      <w:p w:rsidR="001A12F4" w:rsidRDefault="001A12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CB9">
          <w:rPr>
            <w:noProof/>
          </w:rPr>
          <w:t>9</w:t>
        </w:r>
        <w:r>
          <w:fldChar w:fldCharType="end"/>
        </w:r>
      </w:p>
    </w:sdtContent>
  </w:sdt>
  <w:p w:rsidR="001A12F4" w:rsidRDefault="001A12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FDA8F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9C464AD"/>
    <w:multiLevelType w:val="multilevel"/>
    <w:tmpl w:val="17EAD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24681"/>
    <w:multiLevelType w:val="multilevel"/>
    <w:tmpl w:val="31503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27436"/>
    <w:multiLevelType w:val="multilevel"/>
    <w:tmpl w:val="F5F45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F11E9"/>
    <w:multiLevelType w:val="multilevel"/>
    <w:tmpl w:val="4DE26366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25280A"/>
    <w:multiLevelType w:val="multilevel"/>
    <w:tmpl w:val="8F343B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252F6"/>
    <w:multiLevelType w:val="multilevel"/>
    <w:tmpl w:val="DC149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71AC2"/>
    <w:multiLevelType w:val="multilevel"/>
    <w:tmpl w:val="7772E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231FB"/>
    <w:multiLevelType w:val="multilevel"/>
    <w:tmpl w:val="52785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6C000B"/>
    <w:multiLevelType w:val="multilevel"/>
    <w:tmpl w:val="87124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577777"/>
    <w:multiLevelType w:val="multilevel"/>
    <w:tmpl w:val="CF14E5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C85628"/>
    <w:multiLevelType w:val="multilevel"/>
    <w:tmpl w:val="E47A9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6444E0"/>
    <w:multiLevelType w:val="multilevel"/>
    <w:tmpl w:val="1A744B84"/>
    <w:lvl w:ilvl="0">
      <w:start w:val="1"/>
      <w:numFmt w:val="decimal"/>
      <w:lvlText w:val="%1."/>
      <w:lvlJc w:val="left"/>
      <w:pPr>
        <w:ind w:left="1413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54" w:hanging="2160"/>
      </w:pPr>
      <w:rPr>
        <w:rFonts w:hint="default"/>
      </w:rPr>
    </w:lvl>
  </w:abstractNum>
  <w:abstractNum w:abstractNumId="13">
    <w:nsid w:val="6D6506E6"/>
    <w:multiLevelType w:val="multilevel"/>
    <w:tmpl w:val="8F343B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B2232B"/>
    <w:multiLevelType w:val="multilevel"/>
    <w:tmpl w:val="A5202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07E8D"/>
    <w:multiLevelType w:val="multilevel"/>
    <w:tmpl w:val="9A66D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52A0D"/>
    <w:multiLevelType w:val="multilevel"/>
    <w:tmpl w:val="EBA00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0"/>
  </w:num>
  <w:num w:numId="5">
    <w:abstractNumId w:val="7"/>
  </w:num>
  <w:num w:numId="6">
    <w:abstractNumId w:val="15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13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5112"/>
    <w:rsid w:val="000041E6"/>
    <w:rsid w:val="000A6E11"/>
    <w:rsid w:val="000C5124"/>
    <w:rsid w:val="001808D6"/>
    <w:rsid w:val="001A12F4"/>
    <w:rsid w:val="001D6C89"/>
    <w:rsid w:val="002806B2"/>
    <w:rsid w:val="00287FD2"/>
    <w:rsid w:val="002F379C"/>
    <w:rsid w:val="002F51AC"/>
    <w:rsid w:val="00307F9D"/>
    <w:rsid w:val="00321B88"/>
    <w:rsid w:val="003E0474"/>
    <w:rsid w:val="003E0C94"/>
    <w:rsid w:val="003E426E"/>
    <w:rsid w:val="004F2886"/>
    <w:rsid w:val="004F6E35"/>
    <w:rsid w:val="005017CE"/>
    <w:rsid w:val="0059481C"/>
    <w:rsid w:val="0067673B"/>
    <w:rsid w:val="006F74F0"/>
    <w:rsid w:val="00747CB9"/>
    <w:rsid w:val="00751685"/>
    <w:rsid w:val="007A4806"/>
    <w:rsid w:val="007F47FA"/>
    <w:rsid w:val="007F55CA"/>
    <w:rsid w:val="008436C4"/>
    <w:rsid w:val="00856FC2"/>
    <w:rsid w:val="00873CD2"/>
    <w:rsid w:val="00886859"/>
    <w:rsid w:val="009077D0"/>
    <w:rsid w:val="00951BBF"/>
    <w:rsid w:val="00956F56"/>
    <w:rsid w:val="009A2D5C"/>
    <w:rsid w:val="009E7870"/>
    <w:rsid w:val="00A95763"/>
    <w:rsid w:val="00AA1CD8"/>
    <w:rsid w:val="00AB5F02"/>
    <w:rsid w:val="00AE2B81"/>
    <w:rsid w:val="00B25DC4"/>
    <w:rsid w:val="00BE23F0"/>
    <w:rsid w:val="00C22400"/>
    <w:rsid w:val="00C8599F"/>
    <w:rsid w:val="00CD0C21"/>
    <w:rsid w:val="00CF4270"/>
    <w:rsid w:val="00D45698"/>
    <w:rsid w:val="00D9428C"/>
    <w:rsid w:val="00D96970"/>
    <w:rsid w:val="00DB3D3E"/>
    <w:rsid w:val="00E113C2"/>
    <w:rsid w:val="00E346DC"/>
    <w:rsid w:val="00E64B70"/>
    <w:rsid w:val="00EF407A"/>
    <w:rsid w:val="00EF4895"/>
    <w:rsid w:val="00F004FF"/>
    <w:rsid w:val="00F80D0A"/>
    <w:rsid w:val="00F82846"/>
    <w:rsid w:val="00FA75AF"/>
    <w:rsid w:val="00FB133C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2D5C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15pt-1ptExact">
    <w:name w:val="Основной текст + 11;5 pt;Курсив;Интервал -1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ranklinGothicBook">
    <w:name w:val="Основной текст + Franklin Gothic Book;Курсив"/>
    <w:basedOn w:val="a4"/>
    <w:rsid w:val="0067673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F80D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D5C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Normal">
    <w:name w:val="ConsPlusNormal"/>
    <w:rsid w:val="009A2D5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No Spacing"/>
    <w:qFormat/>
    <w:rsid w:val="009A2D5C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a8">
    <w:name w:val="Цветовое выделение"/>
    <w:uiPriority w:val="99"/>
    <w:rsid w:val="009A2D5C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7516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685"/>
    <w:rPr>
      <w:rFonts w:ascii="Tahoma" w:hAnsi="Tahoma" w:cs="Tahoma"/>
      <w:color w:val="000000"/>
      <w:sz w:val="16"/>
      <w:szCs w:val="16"/>
    </w:rPr>
  </w:style>
  <w:style w:type="character" w:styleId="ab">
    <w:name w:val="Emphasis"/>
    <w:qFormat/>
    <w:rsid w:val="00307F9D"/>
    <w:rPr>
      <w:i/>
      <w:iCs/>
    </w:rPr>
  </w:style>
  <w:style w:type="paragraph" w:customStyle="1" w:styleId="dt-p">
    <w:name w:val="dt-p"/>
    <w:basedOn w:val="a"/>
    <w:rsid w:val="00287F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dt-m">
    <w:name w:val="dt-m"/>
    <w:basedOn w:val="a0"/>
    <w:rsid w:val="00287FD2"/>
  </w:style>
  <w:style w:type="paragraph" w:styleId="ac">
    <w:name w:val="header"/>
    <w:basedOn w:val="a"/>
    <w:link w:val="ad"/>
    <w:uiPriority w:val="99"/>
    <w:unhideWhenUsed/>
    <w:rsid w:val="001A12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12F4"/>
    <w:rPr>
      <w:color w:val="000000"/>
    </w:rPr>
  </w:style>
  <w:style w:type="paragraph" w:styleId="ae">
    <w:name w:val="footer"/>
    <w:basedOn w:val="a"/>
    <w:link w:val="af"/>
    <w:uiPriority w:val="99"/>
    <w:unhideWhenUsed/>
    <w:rsid w:val="001A12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12F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2D5C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15pt-1ptExact">
    <w:name w:val="Основной текст + 11;5 pt;Курсив;Интервал -1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ranklinGothicBook">
    <w:name w:val="Основной текст + Franklin Gothic Book;Курсив"/>
    <w:basedOn w:val="a4"/>
    <w:rsid w:val="0067673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F80D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D5C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Normal">
    <w:name w:val="ConsPlusNormal"/>
    <w:rsid w:val="009A2D5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No Spacing"/>
    <w:qFormat/>
    <w:rsid w:val="009A2D5C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a8">
    <w:name w:val="Цветовое выделение"/>
    <w:uiPriority w:val="99"/>
    <w:rsid w:val="009A2D5C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7516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685"/>
    <w:rPr>
      <w:rFonts w:ascii="Tahoma" w:hAnsi="Tahoma" w:cs="Tahoma"/>
      <w:color w:val="000000"/>
      <w:sz w:val="16"/>
      <w:szCs w:val="16"/>
    </w:rPr>
  </w:style>
  <w:style w:type="character" w:styleId="ab">
    <w:name w:val="Emphasis"/>
    <w:qFormat/>
    <w:rsid w:val="00307F9D"/>
    <w:rPr>
      <w:i/>
      <w:iCs/>
    </w:rPr>
  </w:style>
  <w:style w:type="paragraph" w:customStyle="1" w:styleId="dt-p">
    <w:name w:val="dt-p"/>
    <w:basedOn w:val="a"/>
    <w:rsid w:val="00287F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dt-m">
    <w:name w:val="dt-m"/>
    <w:basedOn w:val="a0"/>
    <w:rsid w:val="00287FD2"/>
  </w:style>
  <w:style w:type="paragraph" w:styleId="ac">
    <w:name w:val="header"/>
    <w:basedOn w:val="a"/>
    <w:link w:val="ad"/>
    <w:uiPriority w:val="99"/>
    <w:unhideWhenUsed/>
    <w:rsid w:val="001A12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12F4"/>
    <w:rPr>
      <w:color w:val="000000"/>
    </w:rPr>
  </w:style>
  <w:style w:type="paragraph" w:styleId="ae">
    <w:name w:val="footer"/>
    <w:basedOn w:val="a"/>
    <w:link w:val="af"/>
    <w:uiPriority w:val="99"/>
    <w:unhideWhenUsed/>
    <w:rsid w:val="001A12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12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FEF6-9BD8-46DB-8EBC-5D6754E7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komp</cp:lastModifiedBy>
  <cp:revision>21</cp:revision>
  <cp:lastPrinted>2023-06-29T07:08:00Z</cp:lastPrinted>
  <dcterms:created xsi:type="dcterms:W3CDTF">2019-04-10T09:15:00Z</dcterms:created>
  <dcterms:modified xsi:type="dcterms:W3CDTF">2023-06-29T07:17:00Z</dcterms:modified>
</cp:coreProperties>
</file>